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98FF" w14:textId="77777777" w:rsidR="008B7EFF" w:rsidRPr="00006DC4" w:rsidRDefault="008B7EFF" w:rsidP="008B7EFF">
      <w:pPr>
        <w:pStyle w:val="Textoindependiente"/>
        <w:spacing w:before="55" w:line="309" w:lineRule="auto"/>
        <w:ind w:left="1134" w:right="349"/>
        <w:jc w:val="both"/>
        <w:rPr>
          <w:lang w:val="es-CR"/>
        </w:rPr>
      </w:pPr>
      <w:r w:rsidRPr="00006DC4">
        <w:rPr>
          <w:lang w:val="es-CR"/>
        </w:rPr>
        <w:t xml:space="preserve">La fibra de acero con gancho de extremo </w:t>
      </w:r>
      <w:r>
        <w:rPr>
          <w:lang w:val="es-CR"/>
        </w:rPr>
        <w:t>SH Fibra metálica</w:t>
      </w:r>
      <w:r w:rsidRPr="00006DC4">
        <w:rPr>
          <w:lang w:val="es-CR"/>
        </w:rPr>
        <w:t xml:space="preserve"> es una fibra de acero de alto rendimiento que puede mejorar la capacidad </w:t>
      </w:r>
      <w:proofErr w:type="spellStart"/>
      <w:r w:rsidRPr="00006DC4">
        <w:rPr>
          <w:lang w:val="es-CR"/>
        </w:rPr>
        <w:t>anti-impacto</w:t>
      </w:r>
      <w:proofErr w:type="spellEnd"/>
      <w:r w:rsidRPr="00006DC4">
        <w:rPr>
          <w:lang w:val="es-CR"/>
        </w:rPr>
        <w:t xml:space="preserve"> y </w:t>
      </w:r>
      <w:proofErr w:type="spellStart"/>
      <w:r w:rsidRPr="00006DC4">
        <w:rPr>
          <w:lang w:val="es-CR"/>
        </w:rPr>
        <w:t>anti-fatiga</w:t>
      </w:r>
      <w:proofErr w:type="spellEnd"/>
      <w:r w:rsidRPr="00006DC4">
        <w:rPr>
          <w:lang w:val="es-CR"/>
        </w:rPr>
        <w:t xml:space="preserve"> del hormigón para mejorar la </w:t>
      </w:r>
      <w:r>
        <w:rPr>
          <w:lang w:val="es-CR"/>
        </w:rPr>
        <w:t xml:space="preserve">Impermeabilidad y resistencia </w:t>
      </w:r>
      <w:r w:rsidRPr="00006DC4">
        <w:rPr>
          <w:lang w:val="es-CR"/>
        </w:rPr>
        <w:t>del hormigón.</w:t>
      </w:r>
    </w:p>
    <w:p w14:paraId="7AD14F97" w14:textId="77777777" w:rsidR="008B7EFF" w:rsidRDefault="008B7EFF" w:rsidP="008B7EFF">
      <w:pPr>
        <w:pStyle w:val="Textoindependiente"/>
        <w:spacing w:before="55" w:line="309" w:lineRule="auto"/>
        <w:ind w:left="1134" w:right="349"/>
        <w:jc w:val="both"/>
        <w:rPr>
          <w:lang w:val="es-CR"/>
        </w:rPr>
      </w:pPr>
      <w:r w:rsidRPr="00006DC4">
        <w:rPr>
          <w:lang w:val="es-CR"/>
        </w:rPr>
        <w:t>Debido a su alta resistencia a la tracción, buena firmeza, bajo precio y otras características, se utiliza con mucha frecuencia en ampliamente en comparación con otros tipos de refuerzos de acero, en puentes, en túneles, aeropuertos, puertos, durmientes de tren.</w:t>
      </w:r>
    </w:p>
    <w:p w14:paraId="48FAE8A0" w14:textId="73E17085" w:rsidR="00376568" w:rsidRDefault="00376568" w:rsidP="008B7EFF">
      <w:pPr>
        <w:ind w:left="1134"/>
        <w:rPr>
          <w:lang w:val="es-CR"/>
        </w:rPr>
      </w:pPr>
    </w:p>
    <w:p w14:paraId="53C4A57B" w14:textId="4BAB53FA" w:rsidR="00382D57" w:rsidRPr="00006DC4" w:rsidRDefault="00382D57" w:rsidP="009039CE">
      <w:pPr>
        <w:pStyle w:val="Ttulo1"/>
        <w:ind w:left="1134"/>
        <w:rPr>
          <w:color w:val="000000" w:themeColor="text1"/>
          <w:lang w:val="es-CR"/>
        </w:rPr>
      </w:pPr>
      <w:r w:rsidRPr="00006DC4">
        <w:rPr>
          <w:color w:val="000000" w:themeColor="text1"/>
          <w:lang w:val="es-CR"/>
        </w:rPr>
        <w:t>Especificación</w:t>
      </w:r>
    </w:p>
    <w:tbl>
      <w:tblPr>
        <w:tblStyle w:val="TableNormal"/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5"/>
        <w:gridCol w:w="1694"/>
        <w:gridCol w:w="1446"/>
        <w:gridCol w:w="1551"/>
        <w:gridCol w:w="2366"/>
      </w:tblGrid>
      <w:tr w:rsidR="00382D57" w:rsidRPr="00006DC4" w14:paraId="47BF6115" w14:textId="77777777" w:rsidTr="00CE0789">
        <w:trPr>
          <w:trHeight w:val="343"/>
        </w:trPr>
        <w:tc>
          <w:tcPr>
            <w:tcW w:w="1485" w:type="dxa"/>
          </w:tcPr>
          <w:p w14:paraId="3A0D364D" w14:textId="77777777" w:rsidR="00382D57" w:rsidRPr="00006DC4" w:rsidRDefault="00382D57" w:rsidP="00FD100A">
            <w:pPr>
              <w:pStyle w:val="TableParagraph"/>
              <w:spacing w:before="50"/>
              <w:rPr>
                <w:sz w:val="21"/>
                <w:lang w:val="es-CR"/>
              </w:rPr>
            </w:pPr>
            <w:r w:rsidRPr="00006DC4">
              <w:rPr>
                <w:sz w:val="21"/>
                <w:lang w:val="es-CR"/>
              </w:rPr>
              <w:t>Tipo</w:t>
            </w:r>
          </w:p>
        </w:tc>
        <w:tc>
          <w:tcPr>
            <w:tcW w:w="1694" w:type="dxa"/>
          </w:tcPr>
          <w:p w14:paraId="27E900EA" w14:textId="77777777" w:rsidR="00382D57" w:rsidRPr="00006DC4" w:rsidRDefault="00382D57" w:rsidP="00FD100A">
            <w:pPr>
              <w:pStyle w:val="TableParagraph"/>
              <w:spacing w:before="50"/>
              <w:ind w:left="12"/>
              <w:rPr>
                <w:sz w:val="21"/>
                <w:lang w:val="es-CR"/>
              </w:rPr>
            </w:pPr>
            <w:r w:rsidRPr="00006DC4">
              <w:rPr>
                <w:sz w:val="21"/>
                <w:lang w:val="es-CR"/>
              </w:rPr>
              <w:t>Diámetro (mm)</w:t>
            </w:r>
          </w:p>
        </w:tc>
        <w:tc>
          <w:tcPr>
            <w:tcW w:w="1446" w:type="dxa"/>
          </w:tcPr>
          <w:p w14:paraId="30D4DBCA" w14:textId="77777777" w:rsidR="00382D57" w:rsidRPr="00006DC4" w:rsidRDefault="00382D57" w:rsidP="00FD100A">
            <w:pPr>
              <w:pStyle w:val="TableParagraph"/>
              <w:spacing w:before="50"/>
              <w:ind w:left="13"/>
              <w:rPr>
                <w:sz w:val="21"/>
                <w:lang w:val="es-CR"/>
              </w:rPr>
            </w:pPr>
            <w:r w:rsidRPr="00006DC4">
              <w:rPr>
                <w:sz w:val="21"/>
                <w:lang w:val="es-CR"/>
              </w:rPr>
              <w:t>Largo(mm)</w:t>
            </w:r>
          </w:p>
        </w:tc>
        <w:tc>
          <w:tcPr>
            <w:tcW w:w="1551" w:type="dxa"/>
          </w:tcPr>
          <w:p w14:paraId="7100927F" w14:textId="77777777" w:rsidR="00382D57" w:rsidRPr="00006DC4" w:rsidRDefault="00382D57" w:rsidP="00FD100A">
            <w:pPr>
              <w:pStyle w:val="TableParagraph"/>
              <w:spacing w:before="50"/>
              <w:ind w:left="16"/>
              <w:rPr>
                <w:sz w:val="21"/>
                <w:lang w:val="es-CR"/>
              </w:rPr>
            </w:pPr>
            <w:r w:rsidRPr="00006DC4">
              <w:rPr>
                <w:sz w:val="21"/>
                <w:lang w:val="es-CR"/>
              </w:rPr>
              <w:t>Relación aspecto</w:t>
            </w:r>
          </w:p>
        </w:tc>
        <w:tc>
          <w:tcPr>
            <w:tcW w:w="2366" w:type="dxa"/>
          </w:tcPr>
          <w:p w14:paraId="3E01023B" w14:textId="77777777" w:rsidR="00382D57" w:rsidRPr="00006DC4" w:rsidRDefault="00382D57" w:rsidP="00FD100A">
            <w:pPr>
              <w:pStyle w:val="TableParagraph"/>
              <w:spacing w:before="50"/>
              <w:ind w:left="13"/>
              <w:rPr>
                <w:sz w:val="21"/>
                <w:lang w:val="es-CR"/>
              </w:rPr>
            </w:pPr>
            <w:r w:rsidRPr="00006DC4">
              <w:rPr>
                <w:sz w:val="21"/>
                <w:lang w:val="es-CR"/>
              </w:rPr>
              <w:t>Fuerza de Tensión (</w:t>
            </w:r>
            <w:proofErr w:type="spellStart"/>
            <w:r w:rsidRPr="00006DC4">
              <w:rPr>
                <w:sz w:val="21"/>
                <w:lang w:val="es-CR"/>
              </w:rPr>
              <w:t>Mpa</w:t>
            </w:r>
            <w:proofErr w:type="spellEnd"/>
            <w:r w:rsidRPr="00006DC4">
              <w:rPr>
                <w:sz w:val="21"/>
                <w:lang w:val="es-CR"/>
              </w:rPr>
              <w:t>)</w:t>
            </w:r>
          </w:p>
        </w:tc>
      </w:tr>
      <w:tr w:rsidR="00382D57" w:rsidRPr="00006DC4" w14:paraId="55054D13" w14:textId="77777777" w:rsidTr="00CE0789">
        <w:trPr>
          <w:trHeight w:val="341"/>
        </w:trPr>
        <w:tc>
          <w:tcPr>
            <w:tcW w:w="1485" w:type="dxa"/>
          </w:tcPr>
          <w:p w14:paraId="13FC3FB1" w14:textId="1CA19AFC" w:rsidR="00382D57" w:rsidRPr="00006DC4" w:rsidRDefault="009039CE" w:rsidP="00FD100A">
            <w:pPr>
              <w:pStyle w:val="TableParagraph"/>
              <w:spacing w:before="51"/>
              <w:rPr>
                <w:sz w:val="21"/>
                <w:lang w:val="es-CR"/>
              </w:rPr>
            </w:pPr>
            <w:r>
              <w:rPr>
                <w:sz w:val="21"/>
                <w:lang w:val="es-CR"/>
              </w:rPr>
              <w:t xml:space="preserve">SH </w:t>
            </w:r>
            <w:r w:rsidR="00382D57" w:rsidRPr="00006DC4">
              <w:rPr>
                <w:sz w:val="21"/>
                <w:lang w:val="es-CR"/>
              </w:rPr>
              <w:t>0.2/10</w:t>
            </w:r>
          </w:p>
        </w:tc>
        <w:tc>
          <w:tcPr>
            <w:tcW w:w="1694" w:type="dxa"/>
          </w:tcPr>
          <w:p w14:paraId="4F2433B4" w14:textId="77777777" w:rsidR="00382D57" w:rsidRPr="00006DC4" w:rsidRDefault="00382D57" w:rsidP="00FD100A">
            <w:pPr>
              <w:pStyle w:val="TableParagraph"/>
              <w:spacing w:before="51"/>
              <w:ind w:left="12"/>
              <w:rPr>
                <w:sz w:val="21"/>
                <w:lang w:val="es-CR"/>
              </w:rPr>
            </w:pPr>
            <w:r w:rsidRPr="00006DC4">
              <w:rPr>
                <w:sz w:val="21"/>
                <w:lang w:val="es-CR"/>
              </w:rPr>
              <w:t>0.2</w:t>
            </w:r>
          </w:p>
        </w:tc>
        <w:tc>
          <w:tcPr>
            <w:tcW w:w="1446" w:type="dxa"/>
          </w:tcPr>
          <w:p w14:paraId="3AE06864" w14:textId="77777777" w:rsidR="00382D57" w:rsidRPr="00006DC4" w:rsidRDefault="00382D57" w:rsidP="00FD100A">
            <w:pPr>
              <w:pStyle w:val="TableParagraph"/>
              <w:spacing w:before="51"/>
              <w:ind w:left="13"/>
              <w:rPr>
                <w:sz w:val="21"/>
                <w:lang w:val="es-CR"/>
              </w:rPr>
            </w:pPr>
            <w:r w:rsidRPr="00006DC4">
              <w:rPr>
                <w:sz w:val="21"/>
                <w:lang w:val="es-CR"/>
              </w:rPr>
              <w:t>10</w:t>
            </w:r>
          </w:p>
        </w:tc>
        <w:tc>
          <w:tcPr>
            <w:tcW w:w="1551" w:type="dxa"/>
          </w:tcPr>
          <w:p w14:paraId="4E11A2AA" w14:textId="77777777" w:rsidR="00382D57" w:rsidRPr="00006DC4" w:rsidRDefault="00382D57" w:rsidP="00FD100A">
            <w:pPr>
              <w:pStyle w:val="TableParagraph"/>
              <w:spacing w:before="51"/>
              <w:ind w:left="16"/>
              <w:rPr>
                <w:sz w:val="21"/>
                <w:lang w:val="es-CR"/>
              </w:rPr>
            </w:pPr>
            <w:r w:rsidRPr="00006DC4">
              <w:rPr>
                <w:sz w:val="21"/>
                <w:lang w:val="es-CR"/>
              </w:rPr>
              <w:t>50</w:t>
            </w:r>
          </w:p>
        </w:tc>
        <w:tc>
          <w:tcPr>
            <w:tcW w:w="2366" w:type="dxa"/>
          </w:tcPr>
          <w:p w14:paraId="159A2189" w14:textId="77777777" w:rsidR="00382D57" w:rsidRPr="00006DC4" w:rsidRDefault="00382D57" w:rsidP="00FD100A">
            <w:pPr>
              <w:pStyle w:val="TableParagraph"/>
              <w:spacing w:before="51"/>
              <w:ind w:left="13"/>
              <w:rPr>
                <w:sz w:val="21"/>
                <w:lang w:val="es-CR"/>
              </w:rPr>
            </w:pPr>
            <w:r w:rsidRPr="00006DC4">
              <w:rPr>
                <w:sz w:val="21"/>
                <w:lang w:val="es-CR"/>
              </w:rPr>
              <w:t>2850</w:t>
            </w:r>
          </w:p>
        </w:tc>
      </w:tr>
      <w:tr w:rsidR="00382D57" w:rsidRPr="00006DC4" w14:paraId="4C4F4135" w14:textId="77777777" w:rsidTr="00CE0789">
        <w:trPr>
          <w:trHeight w:val="342"/>
        </w:trPr>
        <w:tc>
          <w:tcPr>
            <w:tcW w:w="1485" w:type="dxa"/>
          </w:tcPr>
          <w:p w14:paraId="476AB69B" w14:textId="28C1E23C" w:rsidR="00382D57" w:rsidRPr="00006DC4" w:rsidRDefault="009039CE" w:rsidP="00FD100A">
            <w:pPr>
              <w:pStyle w:val="TableParagraph"/>
              <w:spacing w:before="49"/>
              <w:rPr>
                <w:sz w:val="21"/>
                <w:lang w:val="es-CR"/>
              </w:rPr>
            </w:pPr>
            <w:r>
              <w:rPr>
                <w:sz w:val="21"/>
                <w:lang w:val="es-CR"/>
              </w:rPr>
              <w:t xml:space="preserve">SH </w:t>
            </w:r>
            <w:r w:rsidR="00382D57" w:rsidRPr="00006DC4">
              <w:rPr>
                <w:sz w:val="21"/>
                <w:lang w:val="es-CR"/>
              </w:rPr>
              <w:t>0.5/30</w:t>
            </w:r>
          </w:p>
        </w:tc>
        <w:tc>
          <w:tcPr>
            <w:tcW w:w="1694" w:type="dxa"/>
          </w:tcPr>
          <w:p w14:paraId="63EC36F1" w14:textId="77777777" w:rsidR="00382D57" w:rsidRPr="00006DC4" w:rsidRDefault="00382D57" w:rsidP="00FD100A">
            <w:pPr>
              <w:pStyle w:val="TableParagraph"/>
              <w:spacing w:before="49"/>
              <w:ind w:left="12"/>
              <w:rPr>
                <w:sz w:val="21"/>
                <w:lang w:val="es-CR"/>
              </w:rPr>
            </w:pPr>
            <w:r w:rsidRPr="00006DC4">
              <w:rPr>
                <w:sz w:val="21"/>
                <w:lang w:val="es-CR"/>
              </w:rPr>
              <w:t>0.5</w:t>
            </w:r>
          </w:p>
        </w:tc>
        <w:tc>
          <w:tcPr>
            <w:tcW w:w="1446" w:type="dxa"/>
          </w:tcPr>
          <w:p w14:paraId="7804A532" w14:textId="77777777" w:rsidR="00382D57" w:rsidRPr="00006DC4" w:rsidRDefault="00382D57" w:rsidP="00FD100A">
            <w:pPr>
              <w:pStyle w:val="TableParagraph"/>
              <w:spacing w:before="49"/>
              <w:ind w:left="13"/>
              <w:rPr>
                <w:sz w:val="21"/>
                <w:lang w:val="es-CR"/>
              </w:rPr>
            </w:pPr>
            <w:r w:rsidRPr="00006DC4">
              <w:rPr>
                <w:sz w:val="21"/>
                <w:lang w:val="es-CR"/>
              </w:rPr>
              <w:t>30</w:t>
            </w:r>
          </w:p>
        </w:tc>
        <w:tc>
          <w:tcPr>
            <w:tcW w:w="1551" w:type="dxa"/>
          </w:tcPr>
          <w:p w14:paraId="654273B6" w14:textId="77777777" w:rsidR="00382D57" w:rsidRPr="00006DC4" w:rsidRDefault="00382D57" w:rsidP="00FD100A">
            <w:pPr>
              <w:pStyle w:val="TableParagraph"/>
              <w:spacing w:before="49"/>
              <w:ind w:left="16"/>
              <w:rPr>
                <w:sz w:val="21"/>
                <w:lang w:val="es-CR"/>
              </w:rPr>
            </w:pPr>
            <w:r w:rsidRPr="00006DC4">
              <w:rPr>
                <w:sz w:val="21"/>
                <w:lang w:val="es-CR"/>
              </w:rPr>
              <w:t>60</w:t>
            </w:r>
          </w:p>
        </w:tc>
        <w:tc>
          <w:tcPr>
            <w:tcW w:w="2366" w:type="dxa"/>
          </w:tcPr>
          <w:p w14:paraId="415DF365" w14:textId="77777777" w:rsidR="00382D57" w:rsidRPr="00006DC4" w:rsidRDefault="00382D57" w:rsidP="00FD100A">
            <w:pPr>
              <w:pStyle w:val="TableParagraph"/>
              <w:spacing w:before="49"/>
              <w:ind w:left="13"/>
              <w:rPr>
                <w:sz w:val="21"/>
                <w:lang w:val="es-CR"/>
              </w:rPr>
            </w:pPr>
            <w:r w:rsidRPr="00006DC4">
              <w:rPr>
                <w:sz w:val="21"/>
                <w:lang w:val="es-CR"/>
              </w:rPr>
              <w:t>1100</w:t>
            </w:r>
          </w:p>
        </w:tc>
      </w:tr>
      <w:tr w:rsidR="00382D57" w:rsidRPr="00006DC4" w14:paraId="02DA45A2" w14:textId="77777777" w:rsidTr="00CE0789">
        <w:trPr>
          <w:trHeight w:val="342"/>
        </w:trPr>
        <w:tc>
          <w:tcPr>
            <w:tcW w:w="1485" w:type="dxa"/>
          </w:tcPr>
          <w:p w14:paraId="17856E17" w14:textId="3EEDCCAB" w:rsidR="00382D57" w:rsidRPr="00006DC4" w:rsidRDefault="009039CE" w:rsidP="00FD100A">
            <w:pPr>
              <w:pStyle w:val="TableParagraph"/>
              <w:spacing w:before="52"/>
              <w:rPr>
                <w:sz w:val="21"/>
                <w:lang w:val="es-CR"/>
              </w:rPr>
            </w:pPr>
            <w:r>
              <w:rPr>
                <w:sz w:val="21"/>
                <w:lang w:val="es-CR"/>
              </w:rPr>
              <w:t xml:space="preserve">SH </w:t>
            </w:r>
            <w:r w:rsidR="00382D57" w:rsidRPr="00006DC4">
              <w:rPr>
                <w:sz w:val="21"/>
                <w:lang w:val="es-CR"/>
              </w:rPr>
              <w:t>0.5/35</w:t>
            </w:r>
          </w:p>
        </w:tc>
        <w:tc>
          <w:tcPr>
            <w:tcW w:w="1694" w:type="dxa"/>
          </w:tcPr>
          <w:p w14:paraId="74DD280B" w14:textId="77777777" w:rsidR="00382D57" w:rsidRPr="00006DC4" w:rsidRDefault="00382D57" w:rsidP="00FD100A">
            <w:pPr>
              <w:pStyle w:val="TableParagraph"/>
              <w:spacing w:before="52"/>
              <w:ind w:left="12"/>
              <w:rPr>
                <w:sz w:val="21"/>
                <w:lang w:val="es-CR"/>
              </w:rPr>
            </w:pPr>
            <w:r w:rsidRPr="00006DC4">
              <w:rPr>
                <w:sz w:val="21"/>
                <w:lang w:val="es-CR"/>
              </w:rPr>
              <w:t>0.5</w:t>
            </w:r>
          </w:p>
        </w:tc>
        <w:tc>
          <w:tcPr>
            <w:tcW w:w="1446" w:type="dxa"/>
          </w:tcPr>
          <w:p w14:paraId="635616F8" w14:textId="77777777" w:rsidR="00382D57" w:rsidRPr="00006DC4" w:rsidRDefault="00382D57" w:rsidP="00FD100A">
            <w:pPr>
              <w:pStyle w:val="TableParagraph"/>
              <w:spacing w:before="52"/>
              <w:ind w:left="13"/>
              <w:rPr>
                <w:sz w:val="21"/>
                <w:lang w:val="es-CR"/>
              </w:rPr>
            </w:pPr>
            <w:r w:rsidRPr="00006DC4">
              <w:rPr>
                <w:sz w:val="21"/>
                <w:lang w:val="es-CR"/>
              </w:rPr>
              <w:t>35</w:t>
            </w:r>
          </w:p>
        </w:tc>
        <w:tc>
          <w:tcPr>
            <w:tcW w:w="1551" w:type="dxa"/>
          </w:tcPr>
          <w:p w14:paraId="78BC145D" w14:textId="77777777" w:rsidR="00382D57" w:rsidRPr="00006DC4" w:rsidRDefault="00382D57" w:rsidP="00FD100A">
            <w:pPr>
              <w:pStyle w:val="TableParagraph"/>
              <w:spacing w:before="52"/>
              <w:ind w:left="16"/>
              <w:rPr>
                <w:sz w:val="21"/>
                <w:lang w:val="es-CR"/>
              </w:rPr>
            </w:pPr>
            <w:r w:rsidRPr="00006DC4">
              <w:rPr>
                <w:sz w:val="21"/>
                <w:lang w:val="es-CR"/>
              </w:rPr>
              <w:t>70</w:t>
            </w:r>
          </w:p>
        </w:tc>
        <w:tc>
          <w:tcPr>
            <w:tcW w:w="2366" w:type="dxa"/>
          </w:tcPr>
          <w:p w14:paraId="62661FAE" w14:textId="77777777" w:rsidR="00382D57" w:rsidRPr="00006DC4" w:rsidRDefault="00382D57" w:rsidP="00FD100A">
            <w:pPr>
              <w:pStyle w:val="TableParagraph"/>
              <w:spacing w:before="52"/>
              <w:ind w:left="13"/>
              <w:rPr>
                <w:sz w:val="21"/>
                <w:lang w:val="es-CR"/>
              </w:rPr>
            </w:pPr>
            <w:r w:rsidRPr="00006DC4">
              <w:rPr>
                <w:sz w:val="21"/>
                <w:lang w:val="es-CR"/>
              </w:rPr>
              <w:t>1100</w:t>
            </w:r>
          </w:p>
        </w:tc>
      </w:tr>
      <w:tr w:rsidR="00382D57" w:rsidRPr="00006DC4" w14:paraId="7F05B296" w14:textId="77777777" w:rsidTr="00CE0789">
        <w:trPr>
          <w:trHeight w:val="341"/>
        </w:trPr>
        <w:tc>
          <w:tcPr>
            <w:tcW w:w="1485" w:type="dxa"/>
          </w:tcPr>
          <w:p w14:paraId="0AAE0F27" w14:textId="5549A2E4" w:rsidR="00382D57" w:rsidRPr="00006DC4" w:rsidRDefault="009039CE" w:rsidP="00FD100A">
            <w:pPr>
              <w:pStyle w:val="TableParagraph"/>
              <w:spacing w:before="50"/>
              <w:rPr>
                <w:sz w:val="21"/>
                <w:lang w:val="es-CR"/>
              </w:rPr>
            </w:pPr>
            <w:r>
              <w:rPr>
                <w:sz w:val="21"/>
                <w:lang w:val="es-CR"/>
              </w:rPr>
              <w:t xml:space="preserve">SH </w:t>
            </w:r>
            <w:r w:rsidR="00382D57" w:rsidRPr="00006DC4">
              <w:rPr>
                <w:sz w:val="21"/>
                <w:lang w:val="es-CR"/>
              </w:rPr>
              <w:t>0.6/30</w:t>
            </w:r>
          </w:p>
        </w:tc>
        <w:tc>
          <w:tcPr>
            <w:tcW w:w="1694" w:type="dxa"/>
          </w:tcPr>
          <w:p w14:paraId="52880098" w14:textId="77777777" w:rsidR="00382D57" w:rsidRPr="00006DC4" w:rsidRDefault="00382D57" w:rsidP="00FD100A">
            <w:pPr>
              <w:pStyle w:val="TableParagraph"/>
              <w:spacing w:before="50"/>
              <w:ind w:left="12"/>
              <w:rPr>
                <w:sz w:val="21"/>
                <w:lang w:val="es-CR"/>
              </w:rPr>
            </w:pPr>
            <w:r w:rsidRPr="00006DC4">
              <w:rPr>
                <w:sz w:val="21"/>
                <w:lang w:val="es-CR"/>
              </w:rPr>
              <w:t>0.6</w:t>
            </w:r>
          </w:p>
        </w:tc>
        <w:tc>
          <w:tcPr>
            <w:tcW w:w="1446" w:type="dxa"/>
          </w:tcPr>
          <w:p w14:paraId="468BA53F" w14:textId="77777777" w:rsidR="00382D57" w:rsidRPr="00006DC4" w:rsidRDefault="00382D57" w:rsidP="00FD100A">
            <w:pPr>
              <w:pStyle w:val="TableParagraph"/>
              <w:spacing w:before="50"/>
              <w:ind w:left="13"/>
              <w:rPr>
                <w:sz w:val="21"/>
                <w:lang w:val="es-CR"/>
              </w:rPr>
            </w:pPr>
            <w:r w:rsidRPr="00006DC4">
              <w:rPr>
                <w:sz w:val="21"/>
                <w:lang w:val="es-CR"/>
              </w:rPr>
              <w:t>30</w:t>
            </w:r>
          </w:p>
        </w:tc>
        <w:tc>
          <w:tcPr>
            <w:tcW w:w="1551" w:type="dxa"/>
          </w:tcPr>
          <w:p w14:paraId="764F2ADD" w14:textId="77777777" w:rsidR="00382D57" w:rsidRPr="00006DC4" w:rsidRDefault="00382D57" w:rsidP="00FD100A">
            <w:pPr>
              <w:pStyle w:val="TableParagraph"/>
              <w:spacing w:before="50"/>
              <w:ind w:left="16"/>
              <w:rPr>
                <w:sz w:val="21"/>
                <w:lang w:val="es-CR"/>
              </w:rPr>
            </w:pPr>
            <w:r w:rsidRPr="00006DC4">
              <w:rPr>
                <w:sz w:val="21"/>
                <w:lang w:val="es-CR"/>
              </w:rPr>
              <w:t>50</w:t>
            </w:r>
          </w:p>
        </w:tc>
        <w:tc>
          <w:tcPr>
            <w:tcW w:w="2366" w:type="dxa"/>
          </w:tcPr>
          <w:p w14:paraId="562C5D57" w14:textId="77777777" w:rsidR="00382D57" w:rsidRPr="00006DC4" w:rsidRDefault="00382D57" w:rsidP="00FD100A">
            <w:pPr>
              <w:pStyle w:val="TableParagraph"/>
              <w:spacing w:before="50"/>
              <w:ind w:left="13"/>
              <w:rPr>
                <w:sz w:val="21"/>
                <w:lang w:val="es-CR"/>
              </w:rPr>
            </w:pPr>
            <w:r w:rsidRPr="00006DC4">
              <w:rPr>
                <w:sz w:val="21"/>
                <w:lang w:val="es-CR"/>
              </w:rPr>
              <w:t xml:space="preserve">1000 </w:t>
            </w:r>
            <w:proofErr w:type="spellStart"/>
            <w:r w:rsidRPr="00006DC4">
              <w:rPr>
                <w:sz w:val="21"/>
                <w:lang w:val="es-CR"/>
              </w:rPr>
              <w:t>or</w:t>
            </w:r>
            <w:proofErr w:type="spellEnd"/>
            <w:r w:rsidRPr="00006DC4">
              <w:rPr>
                <w:sz w:val="21"/>
                <w:lang w:val="es-CR"/>
              </w:rPr>
              <w:t xml:space="preserve"> 800</w:t>
            </w:r>
          </w:p>
        </w:tc>
      </w:tr>
      <w:tr w:rsidR="00382D57" w:rsidRPr="00006DC4" w14:paraId="67E9DFD3" w14:textId="77777777" w:rsidTr="00CE0789">
        <w:trPr>
          <w:trHeight w:val="342"/>
        </w:trPr>
        <w:tc>
          <w:tcPr>
            <w:tcW w:w="1485" w:type="dxa"/>
          </w:tcPr>
          <w:p w14:paraId="18A1187C" w14:textId="0020A6AD" w:rsidR="00382D57" w:rsidRPr="00006DC4" w:rsidRDefault="009039CE" w:rsidP="00FD100A">
            <w:pPr>
              <w:pStyle w:val="TableParagraph"/>
              <w:spacing w:before="48"/>
              <w:rPr>
                <w:sz w:val="21"/>
                <w:lang w:val="es-CR"/>
              </w:rPr>
            </w:pPr>
            <w:r>
              <w:rPr>
                <w:sz w:val="21"/>
                <w:lang w:val="es-CR"/>
              </w:rPr>
              <w:t xml:space="preserve">SH </w:t>
            </w:r>
            <w:r w:rsidR="00382D57" w:rsidRPr="00006DC4">
              <w:rPr>
                <w:sz w:val="21"/>
                <w:lang w:val="es-CR"/>
              </w:rPr>
              <w:t>0.6/35</w:t>
            </w:r>
          </w:p>
        </w:tc>
        <w:tc>
          <w:tcPr>
            <w:tcW w:w="1694" w:type="dxa"/>
          </w:tcPr>
          <w:p w14:paraId="7735076A" w14:textId="77777777" w:rsidR="00382D57" w:rsidRPr="00006DC4" w:rsidRDefault="00382D57" w:rsidP="00FD100A">
            <w:pPr>
              <w:pStyle w:val="TableParagraph"/>
              <w:spacing w:before="48"/>
              <w:ind w:left="12"/>
              <w:rPr>
                <w:sz w:val="21"/>
                <w:lang w:val="es-CR"/>
              </w:rPr>
            </w:pPr>
            <w:r w:rsidRPr="00006DC4">
              <w:rPr>
                <w:sz w:val="21"/>
                <w:lang w:val="es-CR"/>
              </w:rPr>
              <w:t>0.6</w:t>
            </w:r>
          </w:p>
        </w:tc>
        <w:tc>
          <w:tcPr>
            <w:tcW w:w="1446" w:type="dxa"/>
          </w:tcPr>
          <w:p w14:paraId="486A5A74" w14:textId="77777777" w:rsidR="00382D57" w:rsidRPr="00006DC4" w:rsidRDefault="00382D57" w:rsidP="00FD100A">
            <w:pPr>
              <w:pStyle w:val="TableParagraph"/>
              <w:spacing w:before="48"/>
              <w:ind w:left="13"/>
              <w:rPr>
                <w:sz w:val="21"/>
                <w:lang w:val="es-CR"/>
              </w:rPr>
            </w:pPr>
            <w:r w:rsidRPr="00006DC4">
              <w:rPr>
                <w:sz w:val="21"/>
                <w:lang w:val="es-CR"/>
              </w:rPr>
              <w:t>35</w:t>
            </w:r>
          </w:p>
        </w:tc>
        <w:tc>
          <w:tcPr>
            <w:tcW w:w="1551" w:type="dxa"/>
          </w:tcPr>
          <w:p w14:paraId="331CF22D" w14:textId="77777777" w:rsidR="00382D57" w:rsidRPr="00006DC4" w:rsidRDefault="00382D57" w:rsidP="00FD100A">
            <w:pPr>
              <w:pStyle w:val="TableParagraph"/>
              <w:spacing w:before="48"/>
              <w:ind w:left="16"/>
              <w:rPr>
                <w:sz w:val="21"/>
                <w:lang w:val="es-CR"/>
              </w:rPr>
            </w:pPr>
            <w:r w:rsidRPr="00006DC4">
              <w:rPr>
                <w:sz w:val="21"/>
                <w:lang w:val="es-CR"/>
              </w:rPr>
              <w:t>59</w:t>
            </w:r>
          </w:p>
        </w:tc>
        <w:tc>
          <w:tcPr>
            <w:tcW w:w="2366" w:type="dxa"/>
          </w:tcPr>
          <w:p w14:paraId="7883809C" w14:textId="77777777" w:rsidR="00382D57" w:rsidRPr="00006DC4" w:rsidRDefault="00382D57" w:rsidP="00FD100A">
            <w:pPr>
              <w:pStyle w:val="TableParagraph"/>
              <w:spacing w:before="48"/>
              <w:ind w:left="13"/>
              <w:rPr>
                <w:sz w:val="21"/>
                <w:lang w:val="es-CR"/>
              </w:rPr>
            </w:pPr>
            <w:r w:rsidRPr="00006DC4">
              <w:rPr>
                <w:sz w:val="21"/>
                <w:lang w:val="es-CR"/>
              </w:rPr>
              <w:t xml:space="preserve">1000 </w:t>
            </w:r>
            <w:proofErr w:type="spellStart"/>
            <w:r w:rsidRPr="00006DC4">
              <w:rPr>
                <w:sz w:val="21"/>
                <w:lang w:val="es-CR"/>
              </w:rPr>
              <w:t>or</w:t>
            </w:r>
            <w:proofErr w:type="spellEnd"/>
            <w:r w:rsidRPr="00006DC4">
              <w:rPr>
                <w:sz w:val="21"/>
                <w:lang w:val="es-CR"/>
              </w:rPr>
              <w:t xml:space="preserve"> 800</w:t>
            </w:r>
          </w:p>
        </w:tc>
      </w:tr>
      <w:tr w:rsidR="0079069D" w:rsidRPr="00006DC4" w14:paraId="10580CD4" w14:textId="77777777" w:rsidTr="00CE0789">
        <w:trPr>
          <w:trHeight w:val="341"/>
        </w:trPr>
        <w:tc>
          <w:tcPr>
            <w:tcW w:w="1485" w:type="dxa"/>
          </w:tcPr>
          <w:p w14:paraId="4000E102" w14:textId="5A9938D5" w:rsidR="0079069D" w:rsidRDefault="0079069D" w:rsidP="00FD100A">
            <w:pPr>
              <w:pStyle w:val="TableParagraph"/>
              <w:spacing w:before="51"/>
              <w:rPr>
                <w:sz w:val="21"/>
                <w:lang w:val="es-CR"/>
              </w:rPr>
            </w:pPr>
            <w:r>
              <w:rPr>
                <w:sz w:val="21"/>
                <w:lang w:val="es-CR"/>
              </w:rPr>
              <w:t>SH 0.75/30</w:t>
            </w:r>
          </w:p>
        </w:tc>
        <w:tc>
          <w:tcPr>
            <w:tcW w:w="1694" w:type="dxa"/>
          </w:tcPr>
          <w:p w14:paraId="7CC4D10E" w14:textId="07FA0B52" w:rsidR="0079069D" w:rsidRPr="00006DC4" w:rsidRDefault="0079069D" w:rsidP="00FD100A">
            <w:pPr>
              <w:pStyle w:val="TableParagraph"/>
              <w:spacing w:before="51"/>
              <w:ind w:left="12"/>
              <w:rPr>
                <w:sz w:val="21"/>
                <w:lang w:val="es-CR"/>
              </w:rPr>
            </w:pPr>
            <w:r>
              <w:rPr>
                <w:sz w:val="21"/>
                <w:lang w:val="es-CR"/>
              </w:rPr>
              <w:t>0.75</w:t>
            </w:r>
          </w:p>
        </w:tc>
        <w:tc>
          <w:tcPr>
            <w:tcW w:w="1446" w:type="dxa"/>
          </w:tcPr>
          <w:p w14:paraId="2595034B" w14:textId="146B5F22" w:rsidR="0079069D" w:rsidRPr="00006DC4" w:rsidRDefault="00D50DD3" w:rsidP="00FD100A">
            <w:pPr>
              <w:pStyle w:val="TableParagraph"/>
              <w:spacing w:before="51"/>
              <w:ind w:left="13"/>
              <w:rPr>
                <w:sz w:val="21"/>
                <w:lang w:val="es-CR"/>
              </w:rPr>
            </w:pPr>
            <w:r>
              <w:rPr>
                <w:sz w:val="21"/>
                <w:lang w:val="es-CR"/>
              </w:rPr>
              <w:t>30</w:t>
            </w:r>
          </w:p>
        </w:tc>
        <w:tc>
          <w:tcPr>
            <w:tcW w:w="1551" w:type="dxa"/>
          </w:tcPr>
          <w:p w14:paraId="60AC1BCD" w14:textId="19C6D406" w:rsidR="0079069D" w:rsidRPr="00006DC4" w:rsidRDefault="00D50DD3" w:rsidP="00FD100A">
            <w:pPr>
              <w:pStyle w:val="TableParagraph"/>
              <w:spacing w:before="51"/>
              <w:ind w:left="16"/>
              <w:rPr>
                <w:sz w:val="21"/>
                <w:lang w:val="es-CR"/>
              </w:rPr>
            </w:pPr>
            <w:r>
              <w:rPr>
                <w:sz w:val="21"/>
                <w:lang w:val="es-CR"/>
              </w:rPr>
              <w:t>40</w:t>
            </w:r>
          </w:p>
        </w:tc>
        <w:tc>
          <w:tcPr>
            <w:tcW w:w="2366" w:type="dxa"/>
          </w:tcPr>
          <w:p w14:paraId="45B37338" w14:textId="69694E18" w:rsidR="0079069D" w:rsidRPr="00006DC4" w:rsidRDefault="00D50DD3" w:rsidP="00FD100A">
            <w:pPr>
              <w:pStyle w:val="TableParagraph"/>
              <w:spacing w:before="51"/>
              <w:ind w:left="13"/>
              <w:rPr>
                <w:sz w:val="21"/>
                <w:lang w:val="es-CR"/>
              </w:rPr>
            </w:pPr>
            <w:r>
              <w:rPr>
                <w:sz w:val="21"/>
                <w:lang w:val="es-CR"/>
              </w:rPr>
              <w:t xml:space="preserve">1000 </w:t>
            </w:r>
            <w:proofErr w:type="spellStart"/>
            <w:r>
              <w:rPr>
                <w:sz w:val="21"/>
                <w:lang w:val="es-CR"/>
              </w:rPr>
              <w:t>or</w:t>
            </w:r>
            <w:proofErr w:type="spellEnd"/>
            <w:r>
              <w:rPr>
                <w:sz w:val="21"/>
                <w:lang w:val="es-CR"/>
              </w:rPr>
              <w:t xml:space="preserve"> 800</w:t>
            </w:r>
          </w:p>
        </w:tc>
      </w:tr>
      <w:tr w:rsidR="00382D57" w:rsidRPr="00006DC4" w14:paraId="3A03BEDE" w14:textId="77777777" w:rsidTr="00CE0789">
        <w:trPr>
          <w:trHeight w:val="341"/>
        </w:trPr>
        <w:tc>
          <w:tcPr>
            <w:tcW w:w="1485" w:type="dxa"/>
          </w:tcPr>
          <w:p w14:paraId="123C84EF" w14:textId="36869BC3" w:rsidR="00382D57" w:rsidRPr="00006DC4" w:rsidRDefault="009039CE" w:rsidP="00FD100A">
            <w:pPr>
              <w:pStyle w:val="TableParagraph"/>
              <w:spacing w:before="51"/>
              <w:rPr>
                <w:sz w:val="21"/>
                <w:lang w:val="es-CR"/>
              </w:rPr>
            </w:pPr>
            <w:r>
              <w:rPr>
                <w:sz w:val="21"/>
                <w:lang w:val="es-CR"/>
              </w:rPr>
              <w:t xml:space="preserve">SH </w:t>
            </w:r>
            <w:r w:rsidR="00382D57" w:rsidRPr="00006DC4">
              <w:rPr>
                <w:sz w:val="21"/>
                <w:lang w:val="es-CR"/>
              </w:rPr>
              <w:t>0.75/35</w:t>
            </w:r>
          </w:p>
        </w:tc>
        <w:tc>
          <w:tcPr>
            <w:tcW w:w="1694" w:type="dxa"/>
          </w:tcPr>
          <w:p w14:paraId="36C49227" w14:textId="77777777" w:rsidR="00382D57" w:rsidRPr="00006DC4" w:rsidRDefault="00382D57" w:rsidP="00FD100A">
            <w:pPr>
              <w:pStyle w:val="TableParagraph"/>
              <w:spacing w:before="51"/>
              <w:ind w:left="12"/>
              <w:rPr>
                <w:sz w:val="21"/>
                <w:lang w:val="es-CR"/>
              </w:rPr>
            </w:pPr>
            <w:r w:rsidRPr="00006DC4">
              <w:rPr>
                <w:sz w:val="21"/>
                <w:lang w:val="es-CR"/>
              </w:rPr>
              <w:t>0.75</w:t>
            </w:r>
          </w:p>
        </w:tc>
        <w:tc>
          <w:tcPr>
            <w:tcW w:w="1446" w:type="dxa"/>
          </w:tcPr>
          <w:p w14:paraId="2E27A707" w14:textId="77777777" w:rsidR="00382D57" w:rsidRPr="00006DC4" w:rsidRDefault="00382D57" w:rsidP="00FD100A">
            <w:pPr>
              <w:pStyle w:val="TableParagraph"/>
              <w:spacing w:before="51"/>
              <w:ind w:left="13"/>
              <w:rPr>
                <w:sz w:val="21"/>
                <w:lang w:val="es-CR"/>
              </w:rPr>
            </w:pPr>
            <w:r w:rsidRPr="00006DC4">
              <w:rPr>
                <w:sz w:val="21"/>
                <w:lang w:val="es-CR"/>
              </w:rPr>
              <w:t>35</w:t>
            </w:r>
          </w:p>
        </w:tc>
        <w:tc>
          <w:tcPr>
            <w:tcW w:w="1551" w:type="dxa"/>
          </w:tcPr>
          <w:p w14:paraId="423F8E9C" w14:textId="77777777" w:rsidR="00382D57" w:rsidRPr="00006DC4" w:rsidRDefault="00382D57" w:rsidP="00FD100A">
            <w:pPr>
              <w:pStyle w:val="TableParagraph"/>
              <w:spacing w:before="51"/>
              <w:ind w:left="16"/>
              <w:rPr>
                <w:sz w:val="21"/>
                <w:lang w:val="es-CR"/>
              </w:rPr>
            </w:pPr>
            <w:r w:rsidRPr="00006DC4">
              <w:rPr>
                <w:sz w:val="21"/>
                <w:lang w:val="es-CR"/>
              </w:rPr>
              <w:t>47</w:t>
            </w:r>
          </w:p>
        </w:tc>
        <w:tc>
          <w:tcPr>
            <w:tcW w:w="2366" w:type="dxa"/>
          </w:tcPr>
          <w:p w14:paraId="1B4ED310" w14:textId="77777777" w:rsidR="00382D57" w:rsidRPr="00006DC4" w:rsidRDefault="00382D57" w:rsidP="00FD100A">
            <w:pPr>
              <w:pStyle w:val="TableParagraph"/>
              <w:spacing w:before="51"/>
              <w:ind w:left="13"/>
              <w:rPr>
                <w:sz w:val="21"/>
                <w:lang w:val="es-CR"/>
              </w:rPr>
            </w:pPr>
            <w:r w:rsidRPr="00006DC4">
              <w:rPr>
                <w:sz w:val="21"/>
                <w:lang w:val="es-CR"/>
              </w:rPr>
              <w:t xml:space="preserve">1100 </w:t>
            </w:r>
            <w:proofErr w:type="spellStart"/>
            <w:r w:rsidRPr="00006DC4">
              <w:rPr>
                <w:sz w:val="21"/>
                <w:lang w:val="es-CR"/>
              </w:rPr>
              <w:t>or</w:t>
            </w:r>
            <w:proofErr w:type="spellEnd"/>
            <w:r w:rsidRPr="00006DC4">
              <w:rPr>
                <w:sz w:val="21"/>
                <w:lang w:val="es-CR"/>
              </w:rPr>
              <w:t xml:space="preserve"> 800</w:t>
            </w:r>
          </w:p>
        </w:tc>
      </w:tr>
      <w:tr w:rsidR="00382D57" w:rsidRPr="00006DC4" w14:paraId="1E54AC8A" w14:textId="77777777" w:rsidTr="00CE0789">
        <w:trPr>
          <w:trHeight w:val="341"/>
        </w:trPr>
        <w:tc>
          <w:tcPr>
            <w:tcW w:w="1485" w:type="dxa"/>
          </w:tcPr>
          <w:p w14:paraId="3CBE0B03" w14:textId="49AA01C3" w:rsidR="00382D57" w:rsidRPr="00006DC4" w:rsidRDefault="009039CE" w:rsidP="00FD100A">
            <w:pPr>
              <w:pStyle w:val="TableParagraph"/>
              <w:spacing w:before="50"/>
              <w:rPr>
                <w:sz w:val="21"/>
                <w:lang w:val="es-CR"/>
              </w:rPr>
            </w:pPr>
            <w:r>
              <w:rPr>
                <w:sz w:val="21"/>
                <w:lang w:val="es-CR"/>
              </w:rPr>
              <w:t xml:space="preserve">SH </w:t>
            </w:r>
            <w:r w:rsidR="00382D57" w:rsidRPr="00006DC4">
              <w:rPr>
                <w:sz w:val="21"/>
                <w:lang w:val="es-CR"/>
              </w:rPr>
              <w:t>0.75/60</w:t>
            </w:r>
          </w:p>
        </w:tc>
        <w:tc>
          <w:tcPr>
            <w:tcW w:w="1694" w:type="dxa"/>
          </w:tcPr>
          <w:p w14:paraId="61B94D0D" w14:textId="77777777" w:rsidR="00382D57" w:rsidRPr="00006DC4" w:rsidRDefault="00382D57" w:rsidP="00FD100A">
            <w:pPr>
              <w:pStyle w:val="TableParagraph"/>
              <w:spacing w:before="50"/>
              <w:ind w:left="12"/>
              <w:rPr>
                <w:sz w:val="21"/>
                <w:lang w:val="es-CR"/>
              </w:rPr>
            </w:pPr>
            <w:r w:rsidRPr="00006DC4">
              <w:rPr>
                <w:sz w:val="21"/>
                <w:lang w:val="es-CR"/>
              </w:rPr>
              <w:t>0.75</w:t>
            </w:r>
          </w:p>
        </w:tc>
        <w:tc>
          <w:tcPr>
            <w:tcW w:w="1446" w:type="dxa"/>
          </w:tcPr>
          <w:p w14:paraId="1CCDD932" w14:textId="77777777" w:rsidR="00382D57" w:rsidRPr="00006DC4" w:rsidRDefault="00382D57" w:rsidP="00FD100A">
            <w:pPr>
              <w:pStyle w:val="TableParagraph"/>
              <w:spacing w:before="50"/>
              <w:ind w:left="13"/>
              <w:rPr>
                <w:sz w:val="21"/>
                <w:lang w:val="es-CR"/>
              </w:rPr>
            </w:pPr>
            <w:r w:rsidRPr="00006DC4">
              <w:rPr>
                <w:sz w:val="21"/>
                <w:lang w:val="es-CR"/>
              </w:rPr>
              <w:t>60</w:t>
            </w:r>
          </w:p>
        </w:tc>
        <w:tc>
          <w:tcPr>
            <w:tcW w:w="1551" w:type="dxa"/>
          </w:tcPr>
          <w:p w14:paraId="2012151A" w14:textId="77777777" w:rsidR="00382D57" w:rsidRPr="00006DC4" w:rsidRDefault="00382D57" w:rsidP="00FD100A">
            <w:pPr>
              <w:pStyle w:val="TableParagraph"/>
              <w:spacing w:before="50"/>
              <w:ind w:left="16"/>
              <w:rPr>
                <w:sz w:val="21"/>
                <w:lang w:val="es-CR"/>
              </w:rPr>
            </w:pPr>
            <w:r w:rsidRPr="00006DC4">
              <w:rPr>
                <w:sz w:val="21"/>
                <w:lang w:val="es-CR"/>
              </w:rPr>
              <w:t>80</w:t>
            </w:r>
          </w:p>
        </w:tc>
        <w:tc>
          <w:tcPr>
            <w:tcW w:w="2366" w:type="dxa"/>
          </w:tcPr>
          <w:p w14:paraId="70C05A4A" w14:textId="77777777" w:rsidR="00382D57" w:rsidRPr="00006DC4" w:rsidRDefault="00382D57" w:rsidP="00FD100A">
            <w:pPr>
              <w:pStyle w:val="TableParagraph"/>
              <w:spacing w:before="50"/>
              <w:ind w:left="13"/>
              <w:rPr>
                <w:sz w:val="21"/>
                <w:lang w:val="es-CR"/>
              </w:rPr>
            </w:pPr>
            <w:r w:rsidRPr="00006DC4">
              <w:rPr>
                <w:sz w:val="21"/>
                <w:lang w:val="es-CR"/>
              </w:rPr>
              <w:t xml:space="preserve">1100 </w:t>
            </w:r>
            <w:proofErr w:type="spellStart"/>
            <w:r w:rsidRPr="00006DC4">
              <w:rPr>
                <w:sz w:val="21"/>
                <w:lang w:val="es-CR"/>
              </w:rPr>
              <w:t>or</w:t>
            </w:r>
            <w:proofErr w:type="spellEnd"/>
            <w:r w:rsidRPr="00006DC4">
              <w:rPr>
                <w:sz w:val="21"/>
                <w:lang w:val="es-CR"/>
              </w:rPr>
              <w:t xml:space="preserve"> 800</w:t>
            </w:r>
          </w:p>
        </w:tc>
      </w:tr>
      <w:tr w:rsidR="00382D57" w:rsidRPr="00006DC4" w14:paraId="68D5165B" w14:textId="77777777" w:rsidTr="00CE0789">
        <w:trPr>
          <w:trHeight w:val="342"/>
        </w:trPr>
        <w:tc>
          <w:tcPr>
            <w:tcW w:w="1485" w:type="dxa"/>
          </w:tcPr>
          <w:p w14:paraId="316BF417" w14:textId="35036AD7" w:rsidR="00382D57" w:rsidRPr="00006DC4" w:rsidRDefault="009039CE" w:rsidP="00FD100A">
            <w:pPr>
              <w:pStyle w:val="TableParagraph"/>
              <w:spacing w:before="48"/>
              <w:rPr>
                <w:sz w:val="21"/>
                <w:lang w:val="es-CR"/>
              </w:rPr>
            </w:pPr>
            <w:r>
              <w:rPr>
                <w:sz w:val="21"/>
                <w:lang w:val="es-CR"/>
              </w:rPr>
              <w:t xml:space="preserve">SH </w:t>
            </w:r>
            <w:r w:rsidR="00382D57" w:rsidRPr="00006DC4">
              <w:rPr>
                <w:sz w:val="21"/>
                <w:lang w:val="es-CR"/>
              </w:rPr>
              <w:t>0.8/50</w:t>
            </w:r>
          </w:p>
        </w:tc>
        <w:tc>
          <w:tcPr>
            <w:tcW w:w="1694" w:type="dxa"/>
          </w:tcPr>
          <w:p w14:paraId="157FD48D" w14:textId="77777777" w:rsidR="00382D57" w:rsidRPr="00006DC4" w:rsidRDefault="00382D57" w:rsidP="00FD100A">
            <w:pPr>
              <w:pStyle w:val="TableParagraph"/>
              <w:spacing w:before="48"/>
              <w:ind w:left="12"/>
              <w:rPr>
                <w:sz w:val="21"/>
                <w:lang w:val="es-CR"/>
              </w:rPr>
            </w:pPr>
            <w:r w:rsidRPr="00006DC4">
              <w:rPr>
                <w:sz w:val="21"/>
                <w:lang w:val="es-CR"/>
              </w:rPr>
              <w:t>0.8</w:t>
            </w:r>
          </w:p>
        </w:tc>
        <w:tc>
          <w:tcPr>
            <w:tcW w:w="1446" w:type="dxa"/>
          </w:tcPr>
          <w:p w14:paraId="6409CF8E" w14:textId="77777777" w:rsidR="00382D57" w:rsidRPr="00006DC4" w:rsidRDefault="00382D57" w:rsidP="00FD100A">
            <w:pPr>
              <w:pStyle w:val="TableParagraph"/>
              <w:spacing w:before="48"/>
              <w:ind w:left="13"/>
              <w:rPr>
                <w:sz w:val="21"/>
                <w:lang w:val="es-CR"/>
              </w:rPr>
            </w:pPr>
            <w:r w:rsidRPr="00006DC4">
              <w:rPr>
                <w:sz w:val="21"/>
                <w:lang w:val="es-CR"/>
              </w:rPr>
              <w:t>50</w:t>
            </w:r>
          </w:p>
        </w:tc>
        <w:tc>
          <w:tcPr>
            <w:tcW w:w="1551" w:type="dxa"/>
          </w:tcPr>
          <w:p w14:paraId="676C6C7A" w14:textId="77777777" w:rsidR="00382D57" w:rsidRPr="00006DC4" w:rsidRDefault="00382D57" w:rsidP="00FD100A">
            <w:pPr>
              <w:pStyle w:val="TableParagraph"/>
              <w:spacing w:before="48"/>
              <w:ind w:left="16"/>
              <w:rPr>
                <w:sz w:val="21"/>
                <w:lang w:val="es-CR"/>
              </w:rPr>
            </w:pPr>
            <w:r w:rsidRPr="00006DC4">
              <w:rPr>
                <w:sz w:val="21"/>
                <w:lang w:val="es-CR"/>
              </w:rPr>
              <w:t>63</w:t>
            </w:r>
          </w:p>
        </w:tc>
        <w:tc>
          <w:tcPr>
            <w:tcW w:w="2366" w:type="dxa"/>
          </w:tcPr>
          <w:p w14:paraId="458A61C2" w14:textId="77777777" w:rsidR="00382D57" w:rsidRPr="00006DC4" w:rsidRDefault="00382D57" w:rsidP="00FD100A">
            <w:pPr>
              <w:pStyle w:val="TableParagraph"/>
              <w:spacing w:before="48"/>
              <w:ind w:left="13"/>
              <w:rPr>
                <w:sz w:val="21"/>
                <w:lang w:val="es-CR"/>
              </w:rPr>
            </w:pPr>
            <w:r w:rsidRPr="00006DC4">
              <w:rPr>
                <w:sz w:val="21"/>
                <w:lang w:val="es-CR"/>
              </w:rPr>
              <w:t>1000</w:t>
            </w:r>
          </w:p>
        </w:tc>
      </w:tr>
      <w:tr w:rsidR="00382D57" w:rsidRPr="00006DC4" w14:paraId="680F7AF8" w14:textId="77777777" w:rsidTr="00CE0789">
        <w:trPr>
          <w:trHeight w:val="342"/>
        </w:trPr>
        <w:tc>
          <w:tcPr>
            <w:tcW w:w="1485" w:type="dxa"/>
          </w:tcPr>
          <w:p w14:paraId="51C79AD1" w14:textId="4BE9245B" w:rsidR="00382D57" w:rsidRPr="00006DC4" w:rsidRDefault="009039CE" w:rsidP="00FD100A">
            <w:pPr>
              <w:pStyle w:val="TableParagraph"/>
              <w:spacing w:before="51"/>
              <w:rPr>
                <w:sz w:val="21"/>
                <w:lang w:val="es-CR"/>
              </w:rPr>
            </w:pPr>
            <w:r>
              <w:rPr>
                <w:sz w:val="21"/>
                <w:lang w:val="es-CR"/>
              </w:rPr>
              <w:t xml:space="preserve">SH </w:t>
            </w:r>
            <w:r w:rsidR="00382D57" w:rsidRPr="00006DC4">
              <w:rPr>
                <w:sz w:val="21"/>
                <w:lang w:val="es-CR"/>
              </w:rPr>
              <w:t>0.8/60</w:t>
            </w:r>
          </w:p>
        </w:tc>
        <w:tc>
          <w:tcPr>
            <w:tcW w:w="1694" w:type="dxa"/>
          </w:tcPr>
          <w:p w14:paraId="718B2422" w14:textId="77777777" w:rsidR="00382D57" w:rsidRPr="00006DC4" w:rsidRDefault="00382D57" w:rsidP="00FD100A">
            <w:pPr>
              <w:pStyle w:val="TableParagraph"/>
              <w:spacing w:before="51"/>
              <w:ind w:left="12"/>
              <w:rPr>
                <w:sz w:val="21"/>
                <w:lang w:val="es-CR"/>
              </w:rPr>
            </w:pPr>
            <w:r w:rsidRPr="00006DC4">
              <w:rPr>
                <w:sz w:val="21"/>
                <w:lang w:val="es-CR"/>
              </w:rPr>
              <w:t>0.8</w:t>
            </w:r>
          </w:p>
        </w:tc>
        <w:tc>
          <w:tcPr>
            <w:tcW w:w="1446" w:type="dxa"/>
          </w:tcPr>
          <w:p w14:paraId="01F60EE3" w14:textId="77777777" w:rsidR="00382D57" w:rsidRPr="00006DC4" w:rsidRDefault="00382D57" w:rsidP="00FD100A">
            <w:pPr>
              <w:pStyle w:val="TableParagraph"/>
              <w:spacing w:before="51"/>
              <w:ind w:left="13"/>
              <w:rPr>
                <w:sz w:val="21"/>
                <w:lang w:val="es-CR"/>
              </w:rPr>
            </w:pPr>
            <w:r w:rsidRPr="00006DC4">
              <w:rPr>
                <w:sz w:val="21"/>
                <w:lang w:val="es-CR"/>
              </w:rPr>
              <w:t>60</w:t>
            </w:r>
          </w:p>
        </w:tc>
        <w:tc>
          <w:tcPr>
            <w:tcW w:w="1551" w:type="dxa"/>
          </w:tcPr>
          <w:p w14:paraId="57A5C88B" w14:textId="77777777" w:rsidR="00382D57" w:rsidRPr="00006DC4" w:rsidRDefault="00382D57" w:rsidP="00FD100A">
            <w:pPr>
              <w:pStyle w:val="TableParagraph"/>
              <w:spacing w:before="51"/>
              <w:ind w:left="16"/>
              <w:rPr>
                <w:sz w:val="21"/>
                <w:lang w:val="es-CR"/>
              </w:rPr>
            </w:pPr>
            <w:r w:rsidRPr="00006DC4">
              <w:rPr>
                <w:sz w:val="21"/>
                <w:lang w:val="es-CR"/>
              </w:rPr>
              <w:t>75</w:t>
            </w:r>
          </w:p>
        </w:tc>
        <w:tc>
          <w:tcPr>
            <w:tcW w:w="2366" w:type="dxa"/>
          </w:tcPr>
          <w:p w14:paraId="0E0B718A" w14:textId="77777777" w:rsidR="00382D57" w:rsidRPr="00006DC4" w:rsidRDefault="00382D57" w:rsidP="00FD100A">
            <w:pPr>
              <w:pStyle w:val="TableParagraph"/>
              <w:spacing w:before="51"/>
              <w:ind w:left="13"/>
              <w:rPr>
                <w:sz w:val="21"/>
                <w:lang w:val="es-CR"/>
              </w:rPr>
            </w:pPr>
            <w:r w:rsidRPr="00006DC4">
              <w:rPr>
                <w:sz w:val="21"/>
                <w:lang w:val="es-CR"/>
              </w:rPr>
              <w:t>1000</w:t>
            </w:r>
          </w:p>
        </w:tc>
      </w:tr>
      <w:tr w:rsidR="00382D57" w:rsidRPr="00006DC4" w14:paraId="7A9F6EF6" w14:textId="77777777" w:rsidTr="00CE0789">
        <w:trPr>
          <w:trHeight w:val="342"/>
        </w:trPr>
        <w:tc>
          <w:tcPr>
            <w:tcW w:w="1485" w:type="dxa"/>
          </w:tcPr>
          <w:p w14:paraId="34ED7302" w14:textId="590D55B7" w:rsidR="00382D57" w:rsidRPr="00006DC4" w:rsidRDefault="009039CE" w:rsidP="00FD100A">
            <w:pPr>
              <w:pStyle w:val="TableParagraph"/>
              <w:spacing w:before="49"/>
              <w:rPr>
                <w:sz w:val="21"/>
                <w:lang w:val="es-CR"/>
              </w:rPr>
            </w:pPr>
            <w:r>
              <w:rPr>
                <w:sz w:val="21"/>
                <w:lang w:val="es-CR"/>
              </w:rPr>
              <w:t xml:space="preserve">SH </w:t>
            </w:r>
            <w:r w:rsidR="00382D57" w:rsidRPr="00006DC4">
              <w:rPr>
                <w:sz w:val="21"/>
                <w:lang w:val="es-CR"/>
              </w:rPr>
              <w:t>0.9/50</w:t>
            </w:r>
          </w:p>
        </w:tc>
        <w:tc>
          <w:tcPr>
            <w:tcW w:w="1694" w:type="dxa"/>
          </w:tcPr>
          <w:p w14:paraId="1461D152" w14:textId="77777777" w:rsidR="00382D57" w:rsidRPr="00006DC4" w:rsidRDefault="00382D57" w:rsidP="00FD100A">
            <w:pPr>
              <w:pStyle w:val="TableParagraph"/>
              <w:spacing w:before="49"/>
              <w:ind w:left="12"/>
              <w:rPr>
                <w:sz w:val="21"/>
                <w:lang w:val="es-CR"/>
              </w:rPr>
            </w:pPr>
            <w:r w:rsidRPr="00006DC4">
              <w:rPr>
                <w:sz w:val="21"/>
                <w:lang w:val="es-CR"/>
              </w:rPr>
              <w:t>0.9</w:t>
            </w:r>
          </w:p>
        </w:tc>
        <w:tc>
          <w:tcPr>
            <w:tcW w:w="1446" w:type="dxa"/>
          </w:tcPr>
          <w:p w14:paraId="07A7F61B" w14:textId="77777777" w:rsidR="00382D57" w:rsidRPr="00006DC4" w:rsidRDefault="00382D57" w:rsidP="00FD100A">
            <w:pPr>
              <w:pStyle w:val="TableParagraph"/>
              <w:spacing w:before="49"/>
              <w:ind w:left="13"/>
              <w:rPr>
                <w:sz w:val="21"/>
                <w:lang w:val="es-CR"/>
              </w:rPr>
            </w:pPr>
            <w:r w:rsidRPr="00006DC4">
              <w:rPr>
                <w:sz w:val="21"/>
                <w:lang w:val="es-CR"/>
              </w:rPr>
              <w:t>50</w:t>
            </w:r>
          </w:p>
        </w:tc>
        <w:tc>
          <w:tcPr>
            <w:tcW w:w="1551" w:type="dxa"/>
          </w:tcPr>
          <w:p w14:paraId="51992FF1" w14:textId="77777777" w:rsidR="00382D57" w:rsidRPr="00006DC4" w:rsidRDefault="00382D57" w:rsidP="00FD100A">
            <w:pPr>
              <w:pStyle w:val="TableParagraph"/>
              <w:spacing w:before="49"/>
              <w:ind w:left="16"/>
              <w:rPr>
                <w:sz w:val="21"/>
                <w:lang w:val="es-CR"/>
              </w:rPr>
            </w:pPr>
            <w:r w:rsidRPr="00006DC4">
              <w:rPr>
                <w:sz w:val="21"/>
                <w:lang w:val="es-CR"/>
              </w:rPr>
              <w:t>56</w:t>
            </w:r>
          </w:p>
        </w:tc>
        <w:tc>
          <w:tcPr>
            <w:tcW w:w="2366" w:type="dxa"/>
          </w:tcPr>
          <w:p w14:paraId="7CD10AFC" w14:textId="77777777" w:rsidR="00382D57" w:rsidRPr="00006DC4" w:rsidRDefault="00382D57" w:rsidP="00FD100A">
            <w:pPr>
              <w:pStyle w:val="TableParagraph"/>
              <w:spacing w:before="49"/>
              <w:ind w:left="13"/>
              <w:rPr>
                <w:sz w:val="21"/>
                <w:lang w:val="es-CR"/>
              </w:rPr>
            </w:pPr>
            <w:r w:rsidRPr="00006DC4">
              <w:rPr>
                <w:sz w:val="21"/>
                <w:lang w:val="es-CR"/>
              </w:rPr>
              <w:t>1000</w:t>
            </w:r>
          </w:p>
        </w:tc>
      </w:tr>
      <w:tr w:rsidR="00382D57" w:rsidRPr="00006DC4" w14:paraId="1BC27BF6" w14:textId="77777777" w:rsidTr="00CE0789">
        <w:trPr>
          <w:trHeight w:val="342"/>
        </w:trPr>
        <w:tc>
          <w:tcPr>
            <w:tcW w:w="1485" w:type="dxa"/>
          </w:tcPr>
          <w:p w14:paraId="5170D8AA" w14:textId="0BCABD65" w:rsidR="00382D57" w:rsidRPr="00006DC4" w:rsidRDefault="009039CE" w:rsidP="00FD100A">
            <w:pPr>
              <w:pStyle w:val="TableParagraph"/>
              <w:spacing w:before="52"/>
              <w:rPr>
                <w:sz w:val="21"/>
                <w:lang w:val="es-CR"/>
              </w:rPr>
            </w:pPr>
            <w:r>
              <w:rPr>
                <w:sz w:val="21"/>
                <w:lang w:val="es-CR"/>
              </w:rPr>
              <w:t xml:space="preserve">SH </w:t>
            </w:r>
            <w:r w:rsidR="00382D57" w:rsidRPr="00006DC4">
              <w:rPr>
                <w:sz w:val="21"/>
                <w:lang w:val="es-CR"/>
              </w:rPr>
              <w:t>0.9/60</w:t>
            </w:r>
          </w:p>
        </w:tc>
        <w:tc>
          <w:tcPr>
            <w:tcW w:w="1694" w:type="dxa"/>
          </w:tcPr>
          <w:p w14:paraId="7134D0FD" w14:textId="77777777" w:rsidR="00382D57" w:rsidRPr="00006DC4" w:rsidRDefault="00382D57" w:rsidP="00FD100A">
            <w:pPr>
              <w:pStyle w:val="TableParagraph"/>
              <w:spacing w:before="52"/>
              <w:ind w:left="12"/>
              <w:rPr>
                <w:sz w:val="21"/>
                <w:lang w:val="es-CR"/>
              </w:rPr>
            </w:pPr>
            <w:r w:rsidRPr="00006DC4">
              <w:rPr>
                <w:sz w:val="21"/>
                <w:lang w:val="es-CR"/>
              </w:rPr>
              <w:t>0.9</w:t>
            </w:r>
          </w:p>
        </w:tc>
        <w:tc>
          <w:tcPr>
            <w:tcW w:w="1446" w:type="dxa"/>
          </w:tcPr>
          <w:p w14:paraId="124274F2" w14:textId="77777777" w:rsidR="00382D57" w:rsidRPr="00006DC4" w:rsidRDefault="00382D57" w:rsidP="00FD100A">
            <w:pPr>
              <w:pStyle w:val="TableParagraph"/>
              <w:spacing w:before="52"/>
              <w:ind w:left="13"/>
              <w:rPr>
                <w:sz w:val="21"/>
                <w:lang w:val="es-CR"/>
              </w:rPr>
            </w:pPr>
            <w:r w:rsidRPr="00006DC4">
              <w:rPr>
                <w:sz w:val="21"/>
                <w:lang w:val="es-CR"/>
              </w:rPr>
              <w:t>60</w:t>
            </w:r>
          </w:p>
        </w:tc>
        <w:tc>
          <w:tcPr>
            <w:tcW w:w="1551" w:type="dxa"/>
          </w:tcPr>
          <w:p w14:paraId="1A8D2548" w14:textId="77777777" w:rsidR="00382D57" w:rsidRPr="00006DC4" w:rsidRDefault="00382D57" w:rsidP="00FD100A">
            <w:pPr>
              <w:pStyle w:val="TableParagraph"/>
              <w:spacing w:before="52"/>
              <w:ind w:left="16"/>
              <w:rPr>
                <w:sz w:val="21"/>
                <w:lang w:val="es-CR"/>
              </w:rPr>
            </w:pPr>
            <w:r w:rsidRPr="00006DC4">
              <w:rPr>
                <w:sz w:val="21"/>
                <w:lang w:val="es-CR"/>
              </w:rPr>
              <w:t>67</w:t>
            </w:r>
          </w:p>
        </w:tc>
        <w:tc>
          <w:tcPr>
            <w:tcW w:w="2366" w:type="dxa"/>
          </w:tcPr>
          <w:p w14:paraId="33DC0BEE" w14:textId="77777777" w:rsidR="00382D57" w:rsidRPr="00006DC4" w:rsidRDefault="00382D57" w:rsidP="00FD100A">
            <w:pPr>
              <w:pStyle w:val="TableParagraph"/>
              <w:spacing w:before="52"/>
              <w:ind w:left="13"/>
              <w:rPr>
                <w:sz w:val="21"/>
                <w:lang w:val="es-CR"/>
              </w:rPr>
            </w:pPr>
            <w:r w:rsidRPr="00006DC4">
              <w:rPr>
                <w:sz w:val="21"/>
                <w:lang w:val="es-CR"/>
              </w:rPr>
              <w:t>1000</w:t>
            </w:r>
          </w:p>
        </w:tc>
      </w:tr>
      <w:tr w:rsidR="00382D57" w:rsidRPr="00006DC4" w14:paraId="3E1CAF69" w14:textId="77777777" w:rsidTr="00CE0789">
        <w:trPr>
          <w:trHeight w:val="341"/>
        </w:trPr>
        <w:tc>
          <w:tcPr>
            <w:tcW w:w="1485" w:type="dxa"/>
          </w:tcPr>
          <w:p w14:paraId="0F1A3F52" w14:textId="36F8D805" w:rsidR="00382D57" w:rsidRPr="00006DC4" w:rsidRDefault="009039CE" w:rsidP="00FD100A">
            <w:pPr>
              <w:pStyle w:val="TableParagraph"/>
              <w:spacing w:before="50"/>
              <w:rPr>
                <w:sz w:val="21"/>
                <w:lang w:val="es-CR"/>
              </w:rPr>
            </w:pPr>
            <w:r>
              <w:rPr>
                <w:sz w:val="21"/>
                <w:lang w:val="es-CR"/>
              </w:rPr>
              <w:t xml:space="preserve">SH </w:t>
            </w:r>
            <w:r w:rsidR="00382D57" w:rsidRPr="00006DC4">
              <w:rPr>
                <w:sz w:val="21"/>
                <w:lang w:val="es-CR"/>
              </w:rPr>
              <w:t>1.0/50</w:t>
            </w:r>
          </w:p>
        </w:tc>
        <w:tc>
          <w:tcPr>
            <w:tcW w:w="1694" w:type="dxa"/>
          </w:tcPr>
          <w:p w14:paraId="7CFBF40B" w14:textId="77777777" w:rsidR="00382D57" w:rsidRPr="00006DC4" w:rsidRDefault="00382D57" w:rsidP="00FD100A">
            <w:pPr>
              <w:pStyle w:val="TableParagraph"/>
              <w:spacing w:before="50"/>
              <w:ind w:left="12"/>
              <w:rPr>
                <w:sz w:val="21"/>
                <w:lang w:val="es-CR"/>
              </w:rPr>
            </w:pPr>
            <w:r w:rsidRPr="00006DC4">
              <w:rPr>
                <w:sz w:val="21"/>
                <w:lang w:val="es-CR"/>
              </w:rPr>
              <w:t>1.0</w:t>
            </w:r>
          </w:p>
        </w:tc>
        <w:tc>
          <w:tcPr>
            <w:tcW w:w="1446" w:type="dxa"/>
          </w:tcPr>
          <w:p w14:paraId="68CE403B" w14:textId="77777777" w:rsidR="00382D57" w:rsidRPr="00006DC4" w:rsidRDefault="00382D57" w:rsidP="00FD100A">
            <w:pPr>
              <w:pStyle w:val="TableParagraph"/>
              <w:spacing w:before="50"/>
              <w:ind w:left="13"/>
              <w:rPr>
                <w:sz w:val="21"/>
                <w:lang w:val="es-CR"/>
              </w:rPr>
            </w:pPr>
            <w:r w:rsidRPr="00006DC4">
              <w:rPr>
                <w:sz w:val="21"/>
                <w:lang w:val="es-CR"/>
              </w:rPr>
              <w:t>50</w:t>
            </w:r>
          </w:p>
        </w:tc>
        <w:tc>
          <w:tcPr>
            <w:tcW w:w="1551" w:type="dxa"/>
          </w:tcPr>
          <w:p w14:paraId="4B83098D" w14:textId="77777777" w:rsidR="00382D57" w:rsidRPr="00006DC4" w:rsidRDefault="00382D57" w:rsidP="00FD100A">
            <w:pPr>
              <w:pStyle w:val="TableParagraph"/>
              <w:spacing w:before="50"/>
              <w:ind w:left="16"/>
              <w:rPr>
                <w:sz w:val="21"/>
                <w:lang w:val="es-CR"/>
              </w:rPr>
            </w:pPr>
            <w:r w:rsidRPr="00006DC4">
              <w:rPr>
                <w:sz w:val="21"/>
                <w:lang w:val="es-CR"/>
              </w:rPr>
              <w:t>50</w:t>
            </w:r>
          </w:p>
        </w:tc>
        <w:tc>
          <w:tcPr>
            <w:tcW w:w="2366" w:type="dxa"/>
          </w:tcPr>
          <w:p w14:paraId="7D123232" w14:textId="77777777" w:rsidR="00382D57" w:rsidRPr="00006DC4" w:rsidRDefault="00382D57" w:rsidP="00FD100A">
            <w:pPr>
              <w:pStyle w:val="TableParagraph"/>
              <w:spacing w:before="50"/>
              <w:ind w:left="13"/>
              <w:rPr>
                <w:sz w:val="21"/>
                <w:lang w:val="es-CR"/>
              </w:rPr>
            </w:pPr>
            <w:r w:rsidRPr="00006DC4">
              <w:rPr>
                <w:sz w:val="21"/>
                <w:lang w:val="es-CR"/>
              </w:rPr>
              <w:t>1000</w:t>
            </w:r>
          </w:p>
        </w:tc>
      </w:tr>
      <w:tr w:rsidR="00382D57" w:rsidRPr="00006DC4" w14:paraId="6046AAD9" w14:textId="77777777" w:rsidTr="00CE0789">
        <w:trPr>
          <w:trHeight w:val="342"/>
        </w:trPr>
        <w:tc>
          <w:tcPr>
            <w:tcW w:w="1485" w:type="dxa"/>
          </w:tcPr>
          <w:p w14:paraId="6D8223BC" w14:textId="54CA6E50" w:rsidR="00382D57" w:rsidRPr="00006DC4" w:rsidRDefault="009039CE" w:rsidP="00FD100A">
            <w:pPr>
              <w:pStyle w:val="TableParagraph"/>
              <w:spacing w:before="48"/>
              <w:rPr>
                <w:sz w:val="21"/>
                <w:lang w:val="es-CR"/>
              </w:rPr>
            </w:pPr>
            <w:r>
              <w:rPr>
                <w:sz w:val="21"/>
                <w:lang w:val="es-CR"/>
              </w:rPr>
              <w:t xml:space="preserve">SH </w:t>
            </w:r>
            <w:r w:rsidR="00382D57" w:rsidRPr="00006DC4">
              <w:rPr>
                <w:sz w:val="21"/>
                <w:lang w:val="es-CR"/>
              </w:rPr>
              <w:t>1.0/60</w:t>
            </w:r>
          </w:p>
        </w:tc>
        <w:tc>
          <w:tcPr>
            <w:tcW w:w="1694" w:type="dxa"/>
          </w:tcPr>
          <w:p w14:paraId="34A1E646" w14:textId="77777777" w:rsidR="00382D57" w:rsidRPr="00006DC4" w:rsidRDefault="00382D57" w:rsidP="00FD100A">
            <w:pPr>
              <w:pStyle w:val="TableParagraph"/>
              <w:spacing w:before="48"/>
              <w:ind w:left="12"/>
              <w:rPr>
                <w:sz w:val="21"/>
                <w:lang w:val="es-CR"/>
              </w:rPr>
            </w:pPr>
            <w:r w:rsidRPr="00006DC4">
              <w:rPr>
                <w:sz w:val="21"/>
                <w:lang w:val="es-CR"/>
              </w:rPr>
              <w:t>1.0</w:t>
            </w:r>
          </w:p>
        </w:tc>
        <w:tc>
          <w:tcPr>
            <w:tcW w:w="1446" w:type="dxa"/>
          </w:tcPr>
          <w:p w14:paraId="420BD263" w14:textId="77777777" w:rsidR="00382D57" w:rsidRPr="00006DC4" w:rsidRDefault="00382D57" w:rsidP="00FD100A">
            <w:pPr>
              <w:pStyle w:val="TableParagraph"/>
              <w:spacing w:before="48"/>
              <w:ind w:left="13"/>
              <w:rPr>
                <w:sz w:val="21"/>
                <w:lang w:val="es-CR"/>
              </w:rPr>
            </w:pPr>
            <w:r w:rsidRPr="00006DC4">
              <w:rPr>
                <w:sz w:val="21"/>
                <w:lang w:val="es-CR"/>
              </w:rPr>
              <w:t>60</w:t>
            </w:r>
          </w:p>
        </w:tc>
        <w:tc>
          <w:tcPr>
            <w:tcW w:w="1551" w:type="dxa"/>
          </w:tcPr>
          <w:p w14:paraId="5A92FA54" w14:textId="77777777" w:rsidR="00382D57" w:rsidRPr="00006DC4" w:rsidRDefault="00382D57" w:rsidP="00FD100A">
            <w:pPr>
              <w:pStyle w:val="TableParagraph"/>
              <w:spacing w:before="48"/>
              <w:ind w:left="16"/>
              <w:rPr>
                <w:sz w:val="21"/>
                <w:lang w:val="es-CR"/>
              </w:rPr>
            </w:pPr>
            <w:r w:rsidRPr="00006DC4">
              <w:rPr>
                <w:sz w:val="21"/>
                <w:lang w:val="es-CR"/>
              </w:rPr>
              <w:t>60</w:t>
            </w:r>
          </w:p>
        </w:tc>
        <w:tc>
          <w:tcPr>
            <w:tcW w:w="2366" w:type="dxa"/>
          </w:tcPr>
          <w:p w14:paraId="539A449A" w14:textId="77777777" w:rsidR="00382D57" w:rsidRPr="00006DC4" w:rsidRDefault="00382D57" w:rsidP="00FD100A">
            <w:pPr>
              <w:pStyle w:val="TableParagraph"/>
              <w:spacing w:before="48"/>
              <w:ind w:left="13"/>
              <w:rPr>
                <w:sz w:val="21"/>
                <w:lang w:val="es-CR"/>
              </w:rPr>
            </w:pPr>
            <w:r w:rsidRPr="00006DC4">
              <w:rPr>
                <w:sz w:val="21"/>
                <w:lang w:val="es-CR"/>
              </w:rPr>
              <w:t>1000</w:t>
            </w:r>
          </w:p>
        </w:tc>
      </w:tr>
    </w:tbl>
    <w:p w14:paraId="12153E0C" w14:textId="77777777" w:rsidR="00382D57" w:rsidRDefault="00382D57" w:rsidP="00382D57">
      <w:pPr>
        <w:spacing w:before="37"/>
        <w:ind w:left="139"/>
        <w:rPr>
          <w:b/>
          <w:color w:val="333333"/>
          <w:sz w:val="21"/>
          <w:lang w:val="es-CR"/>
        </w:rPr>
      </w:pPr>
    </w:p>
    <w:p w14:paraId="53FA0576" w14:textId="6FBC9537" w:rsidR="00382D57" w:rsidRPr="00006DC4" w:rsidRDefault="009039CE" w:rsidP="009039CE">
      <w:pPr>
        <w:spacing w:before="37"/>
        <w:ind w:left="1134"/>
        <w:rPr>
          <w:b/>
          <w:sz w:val="21"/>
          <w:lang w:val="es-CR"/>
        </w:rPr>
      </w:pPr>
      <w:r>
        <w:rPr>
          <w:b/>
          <w:color w:val="333333"/>
          <w:sz w:val="21"/>
          <w:lang w:val="es-CR"/>
        </w:rPr>
        <w:t>Normalmente</w:t>
      </w:r>
    </w:p>
    <w:p w14:paraId="39B05510" w14:textId="64E901D0" w:rsidR="00382D57" w:rsidRPr="00006DC4" w:rsidRDefault="00382D57" w:rsidP="009039CE">
      <w:pPr>
        <w:pStyle w:val="Textoindependiente"/>
        <w:spacing w:before="71" w:line="309" w:lineRule="auto"/>
        <w:ind w:left="1134" w:right="6630"/>
        <w:rPr>
          <w:lang w:val="es-CR"/>
        </w:rPr>
      </w:pPr>
      <w:r w:rsidRPr="00006DC4">
        <w:rPr>
          <w:color w:val="333333"/>
          <w:lang w:val="es-CR"/>
        </w:rPr>
        <w:t xml:space="preserve">Largo: </w:t>
      </w:r>
      <w:r w:rsidR="00B05E13">
        <w:rPr>
          <w:color w:val="333333"/>
          <w:lang w:val="es-CR"/>
        </w:rPr>
        <w:t xml:space="preserve">10 </w:t>
      </w:r>
      <w:r w:rsidRPr="00006DC4">
        <w:rPr>
          <w:color w:val="333333"/>
          <w:lang w:val="es-CR"/>
        </w:rPr>
        <w:t>-60mm Diametro:0.</w:t>
      </w:r>
      <w:r w:rsidR="00B05E13">
        <w:rPr>
          <w:color w:val="333333"/>
          <w:lang w:val="es-CR"/>
        </w:rPr>
        <w:t>2</w:t>
      </w:r>
      <w:r w:rsidRPr="00006DC4">
        <w:rPr>
          <w:color w:val="333333"/>
          <w:lang w:val="es-CR"/>
        </w:rPr>
        <w:t>-</w:t>
      </w:r>
      <w:r w:rsidR="00B05E13">
        <w:rPr>
          <w:color w:val="333333"/>
          <w:lang w:val="es-CR"/>
        </w:rPr>
        <w:t xml:space="preserve">1.0 </w:t>
      </w:r>
      <w:r w:rsidRPr="00006DC4">
        <w:rPr>
          <w:color w:val="333333"/>
          <w:lang w:val="es-CR"/>
        </w:rPr>
        <w:t>mm</w:t>
      </w:r>
    </w:p>
    <w:p w14:paraId="3CBC0E72" w14:textId="77777777" w:rsidR="00382D57" w:rsidRDefault="00382D57" w:rsidP="009039CE">
      <w:pPr>
        <w:pStyle w:val="Textoindependiente"/>
        <w:ind w:left="1134"/>
        <w:rPr>
          <w:color w:val="333333"/>
          <w:lang w:val="es-CR"/>
        </w:rPr>
      </w:pPr>
      <w:r w:rsidRPr="00006DC4">
        <w:rPr>
          <w:color w:val="333333"/>
          <w:lang w:val="es-CR"/>
        </w:rPr>
        <w:t>Fuerza Tensión: 600-2000MPA</w:t>
      </w:r>
    </w:p>
    <w:p w14:paraId="1582F7C5" w14:textId="77777777" w:rsidR="00382D57" w:rsidRPr="00006DC4" w:rsidRDefault="00382D57" w:rsidP="009039CE">
      <w:pPr>
        <w:pStyle w:val="Textoindependiente"/>
        <w:ind w:left="1134"/>
        <w:rPr>
          <w:color w:val="333333"/>
          <w:lang w:val="es-CR"/>
        </w:rPr>
      </w:pPr>
    </w:p>
    <w:p w14:paraId="7A635B71" w14:textId="77777777" w:rsidR="009039CE" w:rsidRDefault="009039CE" w:rsidP="009039CE">
      <w:pPr>
        <w:pStyle w:val="Textoindependiente"/>
        <w:spacing w:before="54" w:line="309" w:lineRule="auto"/>
        <w:ind w:left="1134"/>
        <w:rPr>
          <w:color w:val="333333"/>
          <w:lang w:val="es-CR"/>
        </w:rPr>
      </w:pPr>
    </w:p>
    <w:p w14:paraId="3AC4D644" w14:textId="77777777" w:rsidR="009039CE" w:rsidRDefault="009039CE" w:rsidP="009039CE">
      <w:pPr>
        <w:pStyle w:val="Textoindependiente"/>
        <w:spacing w:before="54" w:line="309" w:lineRule="auto"/>
        <w:ind w:left="1134"/>
        <w:rPr>
          <w:color w:val="333333"/>
          <w:lang w:val="es-CR"/>
        </w:rPr>
      </w:pPr>
    </w:p>
    <w:p w14:paraId="1E962BCB" w14:textId="2C971CE0" w:rsidR="009039CE" w:rsidRPr="009039CE" w:rsidRDefault="009039CE" w:rsidP="009039CE">
      <w:pPr>
        <w:pStyle w:val="Textoindependiente"/>
        <w:spacing w:before="54" w:line="309" w:lineRule="auto"/>
        <w:ind w:left="1134"/>
        <w:rPr>
          <w:b/>
          <w:bCs/>
          <w:color w:val="333333"/>
          <w:lang w:val="es-CR"/>
        </w:rPr>
      </w:pPr>
      <w:r w:rsidRPr="009039CE">
        <w:rPr>
          <w:b/>
          <w:bCs/>
          <w:color w:val="333333"/>
          <w:lang w:val="es-CR"/>
        </w:rPr>
        <w:t>Aplicación</w:t>
      </w:r>
    </w:p>
    <w:p w14:paraId="1B913598" w14:textId="1CC4CE1E" w:rsidR="00382D57" w:rsidRPr="00006DC4" w:rsidRDefault="00382D57" w:rsidP="009039CE">
      <w:pPr>
        <w:pStyle w:val="Textoindependiente"/>
        <w:numPr>
          <w:ilvl w:val="0"/>
          <w:numId w:val="8"/>
        </w:numPr>
        <w:spacing w:before="54" w:line="309" w:lineRule="auto"/>
        <w:rPr>
          <w:color w:val="333333"/>
          <w:lang w:val="es-CR"/>
        </w:rPr>
      </w:pPr>
      <w:r w:rsidRPr="00006DC4">
        <w:rPr>
          <w:color w:val="333333"/>
          <w:lang w:val="es-CR"/>
        </w:rPr>
        <w:t>Puentes de carreteras: pavimento de carreteras, pavimento de plataformas de puentes, puente de arco de caja, vigas de caja continuas;</w:t>
      </w:r>
    </w:p>
    <w:p w14:paraId="1EF15159" w14:textId="33792A10" w:rsidR="00382D57" w:rsidRDefault="00382D57" w:rsidP="009039CE">
      <w:pPr>
        <w:pStyle w:val="Textoindependiente"/>
        <w:numPr>
          <w:ilvl w:val="0"/>
          <w:numId w:val="8"/>
        </w:numPr>
        <w:ind w:left="1843"/>
        <w:rPr>
          <w:color w:val="333333"/>
          <w:lang w:val="es-CR"/>
        </w:rPr>
      </w:pPr>
      <w:r w:rsidRPr="009039CE">
        <w:rPr>
          <w:color w:val="333333"/>
          <w:lang w:val="es-CR"/>
        </w:rPr>
        <w:t>Presas, central eléctrica subterránea, revestimiento de túneles hidráulicos, piezas de desgaste por</w:t>
      </w:r>
      <w:r w:rsidR="009039CE" w:rsidRPr="009039CE">
        <w:rPr>
          <w:color w:val="333333"/>
          <w:lang w:val="es-CR"/>
        </w:rPr>
        <w:t xml:space="preserve"> </w:t>
      </w:r>
      <w:r w:rsidRPr="009039CE">
        <w:rPr>
          <w:color w:val="333333"/>
          <w:lang w:val="es-CR"/>
        </w:rPr>
        <w:t xml:space="preserve">   erosión hídrica, puerta, ranura de puerta, acueductos;</w:t>
      </w:r>
    </w:p>
    <w:p w14:paraId="62C4082A" w14:textId="57DBCE75" w:rsidR="009039CE" w:rsidRPr="00006DC4" w:rsidRDefault="009039CE" w:rsidP="009039CE">
      <w:pPr>
        <w:pStyle w:val="Textoindependiente"/>
        <w:numPr>
          <w:ilvl w:val="0"/>
          <w:numId w:val="8"/>
        </w:numPr>
        <w:spacing w:before="71" w:line="309" w:lineRule="auto"/>
        <w:rPr>
          <w:color w:val="333333"/>
          <w:lang w:val="es-CR"/>
        </w:rPr>
      </w:pPr>
      <w:r w:rsidRPr="00006DC4">
        <w:rPr>
          <w:color w:val="333333"/>
          <w:lang w:val="es-CR"/>
        </w:rPr>
        <w:t>Durmiente de ferrocarril de hormigón pretensado de ingeniería ferroviaria, durmiente de ferrocarril del tipo de doble bloque;</w:t>
      </w:r>
    </w:p>
    <w:p w14:paraId="157A14F8" w14:textId="44F8CEAF" w:rsidR="009039CE" w:rsidRPr="00006DC4" w:rsidRDefault="009039CE" w:rsidP="009039CE">
      <w:pPr>
        <w:pStyle w:val="Textoindependiente"/>
        <w:numPr>
          <w:ilvl w:val="0"/>
          <w:numId w:val="8"/>
        </w:numPr>
        <w:spacing w:before="71" w:line="309" w:lineRule="auto"/>
        <w:rPr>
          <w:color w:val="333333"/>
          <w:lang w:val="es-CR"/>
        </w:rPr>
      </w:pPr>
      <w:r w:rsidRPr="00006DC4">
        <w:rPr>
          <w:color w:val="333333"/>
          <w:lang w:val="es-CR"/>
        </w:rPr>
        <w:t>Ingeniería portuaria y oceánica: pilotes de tubería de acero anticorrosión, instalaciones de muelles, instalaciones de hormigón submarino;</w:t>
      </w:r>
    </w:p>
    <w:p w14:paraId="4BDCB906" w14:textId="2B51EF32" w:rsidR="009039CE" w:rsidRPr="009039CE" w:rsidRDefault="009039CE" w:rsidP="009039CE">
      <w:pPr>
        <w:pStyle w:val="Textoindependiente"/>
        <w:numPr>
          <w:ilvl w:val="0"/>
          <w:numId w:val="8"/>
        </w:numPr>
        <w:spacing w:line="309" w:lineRule="auto"/>
        <w:ind w:right="349"/>
        <w:rPr>
          <w:color w:val="333333"/>
          <w:lang w:val="es-CR"/>
        </w:rPr>
      </w:pPr>
      <w:r w:rsidRPr="009039CE">
        <w:rPr>
          <w:color w:val="333333"/>
          <w:lang w:val="es-CR"/>
        </w:rPr>
        <w:t>Ingeniería de túneles y subterráneos: revestimiento de túneles hidráulicos, túneles de minas, ferrocarriles, revestimientos de túneles de carreteras;</w:t>
      </w:r>
    </w:p>
    <w:p w14:paraId="03D664DB" w14:textId="21135746" w:rsidR="009039CE" w:rsidRPr="009039CE" w:rsidRDefault="009039CE" w:rsidP="009039CE">
      <w:pPr>
        <w:pStyle w:val="Textoindependiente"/>
        <w:numPr>
          <w:ilvl w:val="0"/>
          <w:numId w:val="8"/>
        </w:numPr>
        <w:spacing w:line="309" w:lineRule="auto"/>
        <w:ind w:right="349"/>
        <w:rPr>
          <w:color w:val="333333"/>
          <w:lang w:val="es-CR"/>
        </w:rPr>
      </w:pPr>
      <w:r w:rsidRPr="009039CE">
        <w:rPr>
          <w:color w:val="333333"/>
          <w:lang w:val="es-CR"/>
        </w:rPr>
        <w:t>Ingeniería de tuberías: tubo centrífugo, tubo de vibración y extrusión, tubo de bomba, tubo de presión de hormigón de fibra de acero.</w:t>
      </w:r>
    </w:p>
    <w:p w14:paraId="4A4F6434" w14:textId="66D3F17B" w:rsidR="009039CE" w:rsidRDefault="009039CE" w:rsidP="009039CE">
      <w:pPr>
        <w:pStyle w:val="Textoindependiente"/>
        <w:rPr>
          <w:color w:val="333333"/>
          <w:lang w:val="es-CR"/>
        </w:rPr>
      </w:pPr>
    </w:p>
    <w:p w14:paraId="6BE3F776" w14:textId="027F01A9" w:rsidR="009039CE" w:rsidRDefault="009039CE" w:rsidP="009039CE">
      <w:pPr>
        <w:pStyle w:val="Textoindependiente"/>
        <w:ind w:left="1134"/>
        <w:rPr>
          <w:color w:val="333333"/>
          <w:lang w:val="es-CR"/>
        </w:rPr>
      </w:pPr>
      <w:r w:rsidRPr="009039CE">
        <w:rPr>
          <w:b/>
          <w:bCs/>
          <w:color w:val="333333"/>
          <w:lang w:val="es-CR"/>
        </w:rPr>
        <w:t>Ventajas</w:t>
      </w:r>
      <w:r>
        <w:rPr>
          <w:color w:val="333333"/>
          <w:lang w:val="es-CR"/>
        </w:rPr>
        <w:t>.</w:t>
      </w:r>
    </w:p>
    <w:tbl>
      <w:tblPr>
        <w:tblStyle w:val="TableNormal"/>
        <w:tblW w:w="8187" w:type="dxa"/>
        <w:tblInd w:w="1437" w:type="dxa"/>
        <w:tblBorders>
          <w:top w:val="single" w:sz="12" w:space="0" w:color="76746C"/>
          <w:left w:val="single" w:sz="12" w:space="0" w:color="76746C"/>
          <w:bottom w:val="single" w:sz="4" w:space="0" w:color="auto"/>
          <w:right w:val="single" w:sz="4" w:space="0" w:color="auto"/>
          <w:insideH w:val="single" w:sz="12" w:space="0" w:color="76746C"/>
          <w:insideV w:val="single" w:sz="12" w:space="0" w:color="76746C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1817"/>
        <w:gridCol w:w="1920"/>
        <w:gridCol w:w="1224"/>
      </w:tblGrid>
      <w:tr w:rsidR="009039CE" w:rsidRPr="00006DC4" w14:paraId="68BB7196" w14:textId="77777777" w:rsidTr="00885D83">
        <w:trPr>
          <w:trHeight w:val="670"/>
        </w:trPr>
        <w:tc>
          <w:tcPr>
            <w:tcW w:w="3226" w:type="dxa"/>
            <w:vMerge w:val="restart"/>
            <w:vAlign w:val="center"/>
          </w:tcPr>
          <w:p w14:paraId="3503A084" w14:textId="77777777" w:rsidR="009039CE" w:rsidRPr="00006DC4" w:rsidRDefault="009039CE" w:rsidP="00FD100A">
            <w:pPr>
              <w:pStyle w:val="TableParagraph"/>
              <w:rPr>
                <w:sz w:val="21"/>
                <w:lang w:val="es-CR"/>
              </w:rPr>
            </w:pPr>
            <w:r w:rsidRPr="00006DC4">
              <w:rPr>
                <w:color w:val="373737"/>
                <w:sz w:val="21"/>
                <w:lang w:val="es-CR"/>
              </w:rPr>
              <w:t>Nombre del articulo</w:t>
            </w:r>
          </w:p>
        </w:tc>
        <w:tc>
          <w:tcPr>
            <w:tcW w:w="1817" w:type="dxa"/>
            <w:vAlign w:val="center"/>
          </w:tcPr>
          <w:p w14:paraId="475B92D5" w14:textId="3419002F" w:rsidR="009039CE" w:rsidRPr="00D33BFB" w:rsidRDefault="009039CE" w:rsidP="00D33BFB">
            <w:pPr>
              <w:pStyle w:val="TableParagraph"/>
              <w:spacing w:line="420" w:lineRule="auto"/>
              <w:ind w:left="15" w:right="-19"/>
              <w:jc w:val="center"/>
              <w:rPr>
                <w:sz w:val="20"/>
                <w:szCs w:val="20"/>
                <w:lang w:val="es-CR"/>
              </w:rPr>
            </w:pPr>
            <w:r w:rsidRPr="00D33BFB">
              <w:rPr>
                <w:sz w:val="20"/>
                <w:szCs w:val="20"/>
                <w:lang w:val="es-CR"/>
              </w:rPr>
              <w:t>Hormigón ordinario</w:t>
            </w:r>
          </w:p>
        </w:tc>
        <w:tc>
          <w:tcPr>
            <w:tcW w:w="1920" w:type="dxa"/>
            <w:vAlign w:val="center"/>
          </w:tcPr>
          <w:p w14:paraId="3096B9E3" w14:textId="77777777" w:rsidR="009039CE" w:rsidRPr="00D33BFB" w:rsidRDefault="009039CE" w:rsidP="00D33BFB">
            <w:pPr>
              <w:pStyle w:val="TableParagraph"/>
              <w:spacing w:before="1" w:line="309" w:lineRule="auto"/>
              <w:ind w:left="15"/>
              <w:jc w:val="center"/>
              <w:rPr>
                <w:sz w:val="20"/>
                <w:szCs w:val="20"/>
                <w:lang w:val="es-CR"/>
              </w:rPr>
            </w:pPr>
            <w:r w:rsidRPr="00D33BFB">
              <w:rPr>
                <w:sz w:val="20"/>
                <w:szCs w:val="20"/>
                <w:lang w:val="es-CR"/>
              </w:rPr>
              <w:t>Hormigón reforzado con fibra de acero</w:t>
            </w:r>
          </w:p>
        </w:tc>
        <w:tc>
          <w:tcPr>
            <w:tcW w:w="1224" w:type="dxa"/>
            <w:vAlign w:val="center"/>
          </w:tcPr>
          <w:p w14:paraId="60A9AF6A" w14:textId="16EFB84D" w:rsidR="009039CE" w:rsidRPr="00D33BFB" w:rsidRDefault="009039CE" w:rsidP="00D33BFB">
            <w:pPr>
              <w:pStyle w:val="TableParagraph"/>
              <w:spacing w:before="168"/>
              <w:ind w:left="0" w:right="-29"/>
              <w:jc w:val="center"/>
              <w:rPr>
                <w:sz w:val="20"/>
                <w:szCs w:val="20"/>
                <w:lang w:val="es-CR"/>
              </w:rPr>
            </w:pPr>
            <w:r w:rsidRPr="00D33BFB">
              <w:rPr>
                <w:sz w:val="20"/>
                <w:szCs w:val="20"/>
                <w:lang w:val="es-CR"/>
              </w:rPr>
              <w:t>Tasa crecimiento</w:t>
            </w:r>
          </w:p>
        </w:tc>
      </w:tr>
      <w:tr w:rsidR="009039CE" w:rsidRPr="00006DC4" w14:paraId="3887874E" w14:textId="77777777" w:rsidTr="00885D83">
        <w:trPr>
          <w:trHeight w:val="38"/>
        </w:trPr>
        <w:tc>
          <w:tcPr>
            <w:tcW w:w="3226" w:type="dxa"/>
            <w:vMerge/>
            <w:vAlign w:val="center"/>
          </w:tcPr>
          <w:p w14:paraId="7A017FE6" w14:textId="77777777" w:rsidR="009039CE" w:rsidRPr="00006DC4" w:rsidRDefault="009039CE" w:rsidP="00FD100A">
            <w:pPr>
              <w:rPr>
                <w:sz w:val="2"/>
                <w:szCs w:val="2"/>
                <w:lang w:val="es-CR"/>
              </w:rPr>
            </w:pPr>
          </w:p>
        </w:tc>
        <w:tc>
          <w:tcPr>
            <w:tcW w:w="1817" w:type="dxa"/>
            <w:vAlign w:val="center"/>
          </w:tcPr>
          <w:p w14:paraId="2D697D27" w14:textId="77777777" w:rsidR="009039CE" w:rsidRPr="009039CE" w:rsidRDefault="009039CE" w:rsidP="00FD100A">
            <w:pPr>
              <w:pStyle w:val="TableParagraph"/>
              <w:ind w:left="15"/>
              <w:rPr>
                <w:sz w:val="20"/>
                <w:szCs w:val="20"/>
                <w:lang w:val="es-CR"/>
              </w:rPr>
            </w:pPr>
            <w:r w:rsidRPr="009039CE">
              <w:rPr>
                <w:color w:val="373737"/>
                <w:sz w:val="20"/>
                <w:szCs w:val="20"/>
                <w:lang w:val="es-CR"/>
              </w:rPr>
              <w:t>C30(RC)</w:t>
            </w:r>
          </w:p>
        </w:tc>
        <w:tc>
          <w:tcPr>
            <w:tcW w:w="1920" w:type="dxa"/>
            <w:vAlign w:val="center"/>
          </w:tcPr>
          <w:p w14:paraId="03A20A6E" w14:textId="77777777" w:rsidR="009039CE" w:rsidRPr="009039CE" w:rsidRDefault="009039CE" w:rsidP="00FD100A">
            <w:pPr>
              <w:pStyle w:val="TableParagraph"/>
              <w:ind w:left="15"/>
              <w:rPr>
                <w:sz w:val="20"/>
                <w:szCs w:val="20"/>
                <w:lang w:val="es-CR"/>
              </w:rPr>
            </w:pPr>
            <w:r w:rsidRPr="009039CE">
              <w:rPr>
                <w:color w:val="373737"/>
                <w:sz w:val="20"/>
                <w:szCs w:val="20"/>
                <w:lang w:val="es-CR"/>
              </w:rPr>
              <w:t>C30(SFRC)</w:t>
            </w:r>
          </w:p>
        </w:tc>
        <w:tc>
          <w:tcPr>
            <w:tcW w:w="1224" w:type="dxa"/>
            <w:vAlign w:val="center"/>
          </w:tcPr>
          <w:p w14:paraId="7A76BEED" w14:textId="77777777" w:rsidR="009039CE" w:rsidRPr="009039CE" w:rsidRDefault="009039CE" w:rsidP="00FD100A">
            <w:pPr>
              <w:pStyle w:val="TableParagraph"/>
              <w:spacing w:before="121"/>
              <w:rPr>
                <w:rFonts w:ascii="Droid Sans Fallback" w:eastAsia="Droid Sans Fallback"/>
                <w:sz w:val="20"/>
                <w:szCs w:val="20"/>
                <w:lang w:val="es-CR"/>
              </w:rPr>
            </w:pPr>
            <w:r w:rsidRPr="009039CE">
              <w:rPr>
                <w:rFonts w:ascii="Droid Sans Fallback" w:eastAsia="Droid Sans Fallback"/>
                <w:color w:val="373737"/>
                <w:sz w:val="20"/>
                <w:szCs w:val="20"/>
                <w:lang w:val="es-CR"/>
              </w:rPr>
              <w:t xml:space="preserve">（ </w:t>
            </w:r>
            <w:r w:rsidRPr="009039CE">
              <w:rPr>
                <w:color w:val="373737"/>
                <w:sz w:val="20"/>
                <w:szCs w:val="20"/>
                <w:lang w:val="es-CR"/>
              </w:rPr>
              <w:t xml:space="preserve">% </w:t>
            </w:r>
            <w:r w:rsidRPr="009039CE">
              <w:rPr>
                <w:rFonts w:ascii="Droid Sans Fallback" w:eastAsia="Droid Sans Fallback"/>
                <w:color w:val="373737"/>
                <w:sz w:val="20"/>
                <w:szCs w:val="20"/>
                <w:lang w:val="es-CR"/>
              </w:rPr>
              <w:t>）</w:t>
            </w:r>
          </w:p>
        </w:tc>
      </w:tr>
      <w:tr w:rsidR="009039CE" w:rsidRPr="00006DC4" w14:paraId="0063ED68" w14:textId="77777777" w:rsidTr="00885D83">
        <w:trPr>
          <w:trHeight w:val="420"/>
        </w:trPr>
        <w:tc>
          <w:tcPr>
            <w:tcW w:w="3226" w:type="dxa"/>
            <w:vAlign w:val="center"/>
          </w:tcPr>
          <w:p w14:paraId="425E82E5" w14:textId="77777777" w:rsidR="009039CE" w:rsidRPr="009039CE" w:rsidRDefault="009039CE" w:rsidP="00FD100A">
            <w:pPr>
              <w:pStyle w:val="TableParagraph"/>
              <w:spacing w:before="180" w:line="220" w:lineRule="exact"/>
              <w:rPr>
                <w:sz w:val="20"/>
                <w:szCs w:val="20"/>
                <w:lang w:val="es-CR"/>
              </w:rPr>
            </w:pPr>
            <w:r w:rsidRPr="009039CE">
              <w:rPr>
                <w:color w:val="373737"/>
                <w:sz w:val="20"/>
                <w:szCs w:val="20"/>
                <w:lang w:val="es-CR"/>
              </w:rPr>
              <w:t>Fuerza de Tensión</w:t>
            </w:r>
          </w:p>
        </w:tc>
        <w:tc>
          <w:tcPr>
            <w:tcW w:w="1817" w:type="dxa"/>
            <w:vAlign w:val="center"/>
          </w:tcPr>
          <w:p w14:paraId="3ED05093" w14:textId="77777777" w:rsidR="009039CE" w:rsidRPr="009039CE" w:rsidRDefault="009039CE" w:rsidP="00FD100A">
            <w:pPr>
              <w:pStyle w:val="TableParagraph"/>
              <w:spacing w:before="180" w:line="220" w:lineRule="exact"/>
              <w:ind w:left="15"/>
              <w:rPr>
                <w:sz w:val="20"/>
                <w:szCs w:val="20"/>
                <w:lang w:val="es-CR"/>
              </w:rPr>
            </w:pPr>
            <w:r w:rsidRPr="009039CE">
              <w:rPr>
                <w:color w:val="373737"/>
                <w:sz w:val="20"/>
                <w:szCs w:val="20"/>
                <w:lang w:val="es-CR"/>
              </w:rPr>
              <w:t>3.5MPa</w:t>
            </w:r>
          </w:p>
        </w:tc>
        <w:tc>
          <w:tcPr>
            <w:tcW w:w="1920" w:type="dxa"/>
            <w:vAlign w:val="center"/>
          </w:tcPr>
          <w:p w14:paraId="58AFF8E2" w14:textId="77777777" w:rsidR="009039CE" w:rsidRPr="009039CE" w:rsidRDefault="009039CE" w:rsidP="00FD100A">
            <w:pPr>
              <w:pStyle w:val="TableParagraph"/>
              <w:spacing w:before="180" w:line="220" w:lineRule="exact"/>
              <w:ind w:left="15"/>
              <w:rPr>
                <w:sz w:val="20"/>
                <w:szCs w:val="20"/>
                <w:lang w:val="es-CR"/>
              </w:rPr>
            </w:pPr>
            <w:r w:rsidRPr="009039CE">
              <w:rPr>
                <w:color w:val="373737"/>
                <w:sz w:val="20"/>
                <w:szCs w:val="20"/>
                <w:lang w:val="es-CR"/>
              </w:rPr>
              <w:t>5.39-7MPa</w:t>
            </w:r>
          </w:p>
        </w:tc>
        <w:tc>
          <w:tcPr>
            <w:tcW w:w="1224" w:type="dxa"/>
            <w:vAlign w:val="center"/>
          </w:tcPr>
          <w:p w14:paraId="71EBDC00" w14:textId="77777777" w:rsidR="009039CE" w:rsidRPr="009039CE" w:rsidRDefault="009039CE" w:rsidP="00FD100A">
            <w:pPr>
              <w:pStyle w:val="TableParagraph"/>
              <w:spacing w:before="180" w:line="220" w:lineRule="exact"/>
              <w:rPr>
                <w:sz w:val="20"/>
                <w:szCs w:val="20"/>
                <w:lang w:val="es-CR"/>
              </w:rPr>
            </w:pPr>
            <w:r w:rsidRPr="009039CE">
              <w:rPr>
                <w:color w:val="373737"/>
                <w:sz w:val="20"/>
                <w:szCs w:val="20"/>
                <w:lang w:val="es-CR"/>
              </w:rPr>
              <w:t>54-100</w:t>
            </w:r>
          </w:p>
        </w:tc>
      </w:tr>
      <w:tr w:rsidR="009039CE" w:rsidRPr="00006DC4" w14:paraId="00EEA793" w14:textId="77777777" w:rsidTr="00885D83">
        <w:trPr>
          <w:trHeight w:val="420"/>
        </w:trPr>
        <w:tc>
          <w:tcPr>
            <w:tcW w:w="3226" w:type="dxa"/>
            <w:vAlign w:val="center"/>
          </w:tcPr>
          <w:p w14:paraId="14975692" w14:textId="77777777" w:rsidR="009039CE" w:rsidRPr="009039CE" w:rsidRDefault="009039CE" w:rsidP="00FD100A">
            <w:pPr>
              <w:pStyle w:val="TableParagraph"/>
              <w:spacing w:before="176" w:line="224" w:lineRule="exact"/>
              <w:rPr>
                <w:sz w:val="20"/>
                <w:szCs w:val="20"/>
                <w:lang w:val="es-CR"/>
              </w:rPr>
            </w:pPr>
            <w:r w:rsidRPr="009039CE">
              <w:rPr>
                <w:color w:val="373737"/>
                <w:sz w:val="20"/>
                <w:szCs w:val="20"/>
                <w:lang w:val="es-CR"/>
              </w:rPr>
              <w:t>Fuerza de comprensión</w:t>
            </w:r>
          </w:p>
        </w:tc>
        <w:tc>
          <w:tcPr>
            <w:tcW w:w="1817" w:type="dxa"/>
            <w:vAlign w:val="center"/>
          </w:tcPr>
          <w:p w14:paraId="0CE0E3D4" w14:textId="77777777" w:rsidR="009039CE" w:rsidRPr="009039CE" w:rsidRDefault="009039CE" w:rsidP="00FD100A">
            <w:pPr>
              <w:pStyle w:val="TableParagraph"/>
              <w:spacing w:before="176" w:line="224" w:lineRule="exact"/>
              <w:ind w:left="15"/>
              <w:rPr>
                <w:sz w:val="20"/>
                <w:szCs w:val="20"/>
                <w:lang w:val="es-CR"/>
              </w:rPr>
            </w:pPr>
            <w:r w:rsidRPr="009039CE">
              <w:rPr>
                <w:color w:val="373737"/>
                <w:sz w:val="20"/>
                <w:szCs w:val="20"/>
                <w:lang w:val="es-CR"/>
              </w:rPr>
              <w:t>31.2MPa</w:t>
            </w:r>
          </w:p>
        </w:tc>
        <w:tc>
          <w:tcPr>
            <w:tcW w:w="1920" w:type="dxa"/>
            <w:vAlign w:val="center"/>
          </w:tcPr>
          <w:p w14:paraId="2A90F41F" w14:textId="77777777" w:rsidR="009039CE" w:rsidRPr="009039CE" w:rsidRDefault="009039CE" w:rsidP="00FD100A">
            <w:pPr>
              <w:pStyle w:val="TableParagraph"/>
              <w:spacing w:before="176" w:line="224" w:lineRule="exact"/>
              <w:ind w:left="15"/>
              <w:rPr>
                <w:sz w:val="20"/>
                <w:szCs w:val="20"/>
                <w:lang w:val="es-CR"/>
              </w:rPr>
            </w:pPr>
            <w:r w:rsidRPr="009039CE">
              <w:rPr>
                <w:color w:val="373737"/>
                <w:sz w:val="20"/>
                <w:szCs w:val="20"/>
                <w:lang w:val="es-CR"/>
              </w:rPr>
              <w:t>32.5-40MPa</w:t>
            </w:r>
          </w:p>
        </w:tc>
        <w:tc>
          <w:tcPr>
            <w:tcW w:w="1224" w:type="dxa"/>
            <w:vAlign w:val="center"/>
          </w:tcPr>
          <w:p w14:paraId="15F20676" w14:textId="77777777" w:rsidR="009039CE" w:rsidRPr="009039CE" w:rsidRDefault="009039CE" w:rsidP="00FD100A">
            <w:pPr>
              <w:pStyle w:val="TableParagraph"/>
              <w:spacing w:before="176" w:line="224" w:lineRule="exact"/>
              <w:rPr>
                <w:sz w:val="20"/>
                <w:szCs w:val="20"/>
                <w:lang w:val="es-CR"/>
              </w:rPr>
            </w:pPr>
            <w:r w:rsidRPr="009039CE">
              <w:rPr>
                <w:color w:val="373737"/>
                <w:sz w:val="20"/>
                <w:szCs w:val="20"/>
                <w:lang w:val="es-CR"/>
              </w:rPr>
              <w:t>4.4-28.2</w:t>
            </w:r>
          </w:p>
        </w:tc>
      </w:tr>
      <w:tr w:rsidR="009039CE" w:rsidRPr="00006DC4" w14:paraId="224C2812" w14:textId="77777777" w:rsidTr="00885D83">
        <w:trPr>
          <w:trHeight w:val="312"/>
        </w:trPr>
        <w:tc>
          <w:tcPr>
            <w:tcW w:w="3226" w:type="dxa"/>
            <w:vAlign w:val="center"/>
          </w:tcPr>
          <w:p w14:paraId="528BF7A4" w14:textId="77777777" w:rsidR="009039CE" w:rsidRPr="009039CE" w:rsidRDefault="009039CE" w:rsidP="00FD100A">
            <w:pPr>
              <w:pStyle w:val="TableParagraph"/>
              <w:spacing w:line="220" w:lineRule="exact"/>
              <w:rPr>
                <w:sz w:val="20"/>
                <w:szCs w:val="20"/>
                <w:lang w:val="es-CR"/>
              </w:rPr>
            </w:pPr>
            <w:r w:rsidRPr="009039CE">
              <w:rPr>
                <w:color w:val="373737"/>
                <w:sz w:val="20"/>
                <w:szCs w:val="20"/>
                <w:lang w:val="es-CR"/>
              </w:rPr>
              <w:t>Máxima resistencia a la flexión</w:t>
            </w:r>
          </w:p>
        </w:tc>
        <w:tc>
          <w:tcPr>
            <w:tcW w:w="1817" w:type="dxa"/>
            <w:vAlign w:val="center"/>
          </w:tcPr>
          <w:p w14:paraId="73F284BD" w14:textId="77777777" w:rsidR="009039CE" w:rsidRPr="009039CE" w:rsidRDefault="009039CE" w:rsidP="00FD100A">
            <w:pPr>
              <w:pStyle w:val="TableParagraph"/>
              <w:spacing w:before="136"/>
              <w:ind w:left="15"/>
              <w:rPr>
                <w:sz w:val="20"/>
                <w:szCs w:val="20"/>
                <w:lang w:val="es-CR"/>
              </w:rPr>
            </w:pPr>
            <w:r w:rsidRPr="009039CE">
              <w:rPr>
                <w:color w:val="373737"/>
                <w:sz w:val="20"/>
                <w:szCs w:val="20"/>
                <w:lang w:val="es-CR"/>
              </w:rPr>
              <w:t>5.5MPa</w:t>
            </w:r>
          </w:p>
        </w:tc>
        <w:tc>
          <w:tcPr>
            <w:tcW w:w="1920" w:type="dxa"/>
            <w:vAlign w:val="center"/>
          </w:tcPr>
          <w:p w14:paraId="2B294A3F" w14:textId="77777777" w:rsidR="009039CE" w:rsidRPr="009039CE" w:rsidRDefault="009039CE" w:rsidP="00FD100A">
            <w:pPr>
              <w:pStyle w:val="TableParagraph"/>
              <w:spacing w:before="136"/>
              <w:ind w:left="15"/>
              <w:rPr>
                <w:sz w:val="20"/>
                <w:szCs w:val="20"/>
                <w:lang w:val="es-CR"/>
              </w:rPr>
            </w:pPr>
            <w:r w:rsidRPr="009039CE">
              <w:rPr>
                <w:color w:val="373737"/>
                <w:sz w:val="20"/>
                <w:szCs w:val="20"/>
                <w:lang w:val="es-CR"/>
              </w:rPr>
              <w:t>9.18-13.75MPa</w:t>
            </w:r>
          </w:p>
        </w:tc>
        <w:tc>
          <w:tcPr>
            <w:tcW w:w="1224" w:type="dxa"/>
            <w:vAlign w:val="center"/>
          </w:tcPr>
          <w:p w14:paraId="51A782A7" w14:textId="77777777" w:rsidR="009039CE" w:rsidRPr="009039CE" w:rsidRDefault="009039CE" w:rsidP="00FD100A">
            <w:pPr>
              <w:pStyle w:val="TableParagraph"/>
              <w:spacing w:before="136"/>
              <w:rPr>
                <w:sz w:val="20"/>
                <w:szCs w:val="20"/>
                <w:lang w:val="es-CR"/>
              </w:rPr>
            </w:pPr>
            <w:r w:rsidRPr="009039CE">
              <w:rPr>
                <w:color w:val="373737"/>
                <w:sz w:val="20"/>
                <w:szCs w:val="20"/>
                <w:lang w:val="es-CR"/>
              </w:rPr>
              <w:t>67-520</w:t>
            </w:r>
          </w:p>
        </w:tc>
      </w:tr>
      <w:tr w:rsidR="009039CE" w:rsidRPr="00006DC4" w14:paraId="6E820833" w14:textId="77777777" w:rsidTr="00885D83">
        <w:trPr>
          <w:trHeight w:val="346"/>
        </w:trPr>
        <w:tc>
          <w:tcPr>
            <w:tcW w:w="3226" w:type="dxa"/>
            <w:vAlign w:val="center"/>
          </w:tcPr>
          <w:p w14:paraId="7CAE8CBA" w14:textId="77777777" w:rsidR="00D33BFB" w:rsidRDefault="00D33BFB" w:rsidP="00FD100A">
            <w:pPr>
              <w:pStyle w:val="TableParagraph"/>
              <w:spacing w:before="1" w:line="221" w:lineRule="exact"/>
              <w:ind w:left="0" w:right="-29"/>
              <w:rPr>
                <w:color w:val="373737"/>
                <w:sz w:val="20"/>
                <w:szCs w:val="20"/>
                <w:lang w:val="es-CR"/>
              </w:rPr>
            </w:pPr>
          </w:p>
          <w:p w14:paraId="3BEE3528" w14:textId="780F43F2" w:rsidR="009039CE" w:rsidRPr="009039CE" w:rsidRDefault="009039CE" w:rsidP="00FD100A">
            <w:pPr>
              <w:pStyle w:val="TableParagraph"/>
              <w:spacing w:before="1" w:line="221" w:lineRule="exact"/>
              <w:ind w:left="0" w:right="-29"/>
              <w:rPr>
                <w:sz w:val="20"/>
                <w:szCs w:val="20"/>
                <w:lang w:val="es-CR"/>
              </w:rPr>
            </w:pPr>
            <w:r w:rsidRPr="009039CE">
              <w:rPr>
                <w:color w:val="373737"/>
                <w:sz w:val="20"/>
                <w:szCs w:val="20"/>
                <w:lang w:val="es-CR"/>
              </w:rPr>
              <w:t>Resistencia inicial a flexión por fisuras</w:t>
            </w:r>
          </w:p>
        </w:tc>
        <w:tc>
          <w:tcPr>
            <w:tcW w:w="1817" w:type="dxa"/>
            <w:vAlign w:val="center"/>
          </w:tcPr>
          <w:p w14:paraId="3018869F" w14:textId="77777777" w:rsidR="009039CE" w:rsidRPr="009039CE" w:rsidRDefault="009039CE" w:rsidP="00FD100A">
            <w:pPr>
              <w:pStyle w:val="TableParagraph"/>
              <w:spacing w:before="134"/>
              <w:ind w:left="15"/>
              <w:rPr>
                <w:sz w:val="20"/>
                <w:szCs w:val="20"/>
                <w:lang w:val="es-CR"/>
              </w:rPr>
            </w:pPr>
            <w:r w:rsidRPr="009039CE">
              <w:rPr>
                <w:color w:val="373737"/>
                <w:sz w:val="20"/>
                <w:szCs w:val="20"/>
                <w:lang w:val="es-CR"/>
              </w:rPr>
              <w:t>4.88MPa</w:t>
            </w:r>
          </w:p>
        </w:tc>
        <w:tc>
          <w:tcPr>
            <w:tcW w:w="1920" w:type="dxa"/>
            <w:vAlign w:val="center"/>
          </w:tcPr>
          <w:p w14:paraId="3E011AE6" w14:textId="77777777" w:rsidR="009039CE" w:rsidRPr="009039CE" w:rsidRDefault="009039CE" w:rsidP="00FD100A">
            <w:pPr>
              <w:pStyle w:val="TableParagraph"/>
              <w:spacing w:before="134"/>
              <w:ind w:left="15"/>
              <w:rPr>
                <w:sz w:val="20"/>
                <w:szCs w:val="20"/>
                <w:lang w:val="es-CR"/>
              </w:rPr>
            </w:pPr>
            <w:r w:rsidRPr="009039CE">
              <w:rPr>
                <w:color w:val="373737"/>
                <w:sz w:val="20"/>
                <w:szCs w:val="20"/>
                <w:lang w:val="es-CR"/>
              </w:rPr>
              <w:t>7-8Mpa</w:t>
            </w:r>
          </w:p>
        </w:tc>
        <w:tc>
          <w:tcPr>
            <w:tcW w:w="1224" w:type="dxa"/>
            <w:vAlign w:val="center"/>
          </w:tcPr>
          <w:p w14:paraId="65259996" w14:textId="77777777" w:rsidR="009039CE" w:rsidRPr="009039CE" w:rsidRDefault="009039CE" w:rsidP="00FD100A">
            <w:pPr>
              <w:pStyle w:val="TableParagraph"/>
              <w:spacing w:before="134"/>
              <w:rPr>
                <w:sz w:val="20"/>
                <w:szCs w:val="20"/>
                <w:lang w:val="es-CR"/>
              </w:rPr>
            </w:pPr>
            <w:r w:rsidRPr="009039CE">
              <w:rPr>
                <w:color w:val="373737"/>
                <w:sz w:val="20"/>
                <w:szCs w:val="20"/>
                <w:lang w:val="es-CR"/>
              </w:rPr>
              <w:t>43-100</w:t>
            </w:r>
          </w:p>
        </w:tc>
      </w:tr>
      <w:tr w:rsidR="009039CE" w:rsidRPr="00006DC4" w14:paraId="4AEDB28E" w14:textId="77777777" w:rsidTr="00885D83">
        <w:trPr>
          <w:trHeight w:val="420"/>
        </w:trPr>
        <w:tc>
          <w:tcPr>
            <w:tcW w:w="3226" w:type="dxa"/>
            <w:vAlign w:val="center"/>
          </w:tcPr>
          <w:p w14:paraId="0D817E46" w14:textId="77777777" w:rsidR="009039CE" w:rsidRPr="009039CE" w:rsidRDefault="009039CE" w:rsidP="00FD100A">
            <w:pPr>
              <w:pStyle w:val="TableParagraph"/>
              <w:spacing w:before="180" w:line="220" w:lineRule="exact"/>
              <w:rPr>
                <w:sz w:val="20"/>
                <w:szCs w:val="20"/>
                <w:lang w:val="es-CR"/>
              </w:rPr>
            </w:pPr>
            <w:r w:rsidRPr="009039CE">
              <w:rPr>
                <w:sz w:val="20"/>
                <w:szCs w:val="20"/>
                <w:lang w:val="es-CR"/>
              </w:rPr>
              <w:t>Resistencia inicial a la fisuración</w:t>
            </w:r>
          </w:p>
        </w:tc>
        <w:tc>
          <w:tcPr>
            <w:tcW w:w="1817" w:type="dxa"/>
            <w:vAlign w:val="center"/>
          </w:tcPr>
          <w:p w14:paraId="3BD5ECB7" w14:textId="77777777" w:rsidR="009039CE" w:rsidRPr="009039CE" w:rsidRDefault="009039CE" w:rsidP="00FD100A">
            <w:pPr>
              <w:pStyle w:val="TableParagraph"/>
              <w:spacing w:before="180" w:line="220" w:lineRule="exact"/>
              <w:ind w:left="15"/>
              <w:rPr>
                <w:sz w:val="20"/>
                <w:szCs w:val="20"/>
                <w:lang w:val="es-CR"/>
              </w:rPr>
            </w:pPr>
            <w:r w:rsidRPr="009039CE">
              <w:rPr>
                <w:color w:val="373737"/>
                <w:sz w:val="20"/>
                <w:szCs w:val="20"/>
                <w:lang w:val="es-CR"/>
              </w:rPr>
              <w:t>8.85N.m</w:t>
            </w:r>
          </w:p>
        </w:tc>
        <w:tc>
          <w:tcPr>
            <w:tcW w:w="1920" w:type="dxa"/>
            <w:vAlign w:val="center"/>
          </w:tcPr>
          <w:p w14:paraId="18E7058B" w14:textId="77777777" w:rsidR="009039CE" w:rsidRPr="009039CE" w:rsidRDefault="009039CE" w:rsidP="00FD100A">
            <w:pPr>
              <w:pStyle w:val="TableParagraph"/>
              <w:spacing w:before="180" w:line="220" w:lineRule="exact"/>
              <w:ind w:left="15"/>
              <w:rPr>
                <w:sz w:val="20"/>
                <w:szCs w:val="20"/>
                <w:lang w:val="es-CR"/>
              </w:rPr>
            </w:pPr>
            <w:r w:rsidRPr="009039CE">
              <w:rPr>
                <w:color w:val="373737"/>
                <w:sz w:val="20"/>
                <w:szCs w:val="20"/>
                <w:lang w:val="es-CR"/>
              </w:rPr>
              <w:t>23-53N.m</w:t>
            </w:r>
          </w:p>
        </w:tc>
        <w:tc>
          <w:tcPr>
            <w:tcW w:w="1224" w:type="dxa"/>
            <w:vAlign w:val="center"/>
          </w:tcPr>
          <w:p w14:paraId="71CC6FE6" w14:textId="77777777" w:rsidR="009039CE" w:rsidRPr="009039CE" w:rsidRDefault="009039CE" w:rsidP="00FD100A">
            <w:pPr>
              <w:pStyle w:val="TableParagraph"/>
              <w:spacing w:before="180" w:line="220" w:lineRule="exact"/>
              <w:rPr>
                <w:sz w:val="20"/>
                <w:szCs w:val="20"/>
                <w:lang w:val="es-CR"/>
              </w:rPr>
            </w:pPr>
            <w:r w:rsidRPr="009039CE">
              <w:rPr>
                <w:color w:val="373737"/>
                <w:sz w:val="20"/>
                <w:szCs w:val="20"/>
                <w:lang w:val="es-CR"/>
              </w:rPr>
              <w:t>160-500</w:t>
            </w:r>
          </w:p>
        </w:tc>
      </w:tr>
      <w:tr w:rsidR="009039CE" w:rsidRPr="00006DC4" w14:paraId="153CB7D4" w14:textId="77777777" w:rsidTr="00885D83">
        <w:trPr>
          <w:trHeight w:val="420"/>
        </w:trPr>
        <w:tc>
          <w:tcPr>
            <w:tcW w:w="3226" w:type="dxa"/>
            <w:vAlign w:val="center"/>
          </w:tcPr>
          <w:p w14:paraId="1BE7CFEC" w14:textId="77777777" w:rsidR="009039CE" w:rsidRPr="009039CE" w:rsidRDefault="009039CE" w:rsidP="00FD100A">
            <w:pPr>
              <w:pStyle w:val="TableParagraph"/>
              <w:spacing w:before="176" w:line="224" w:lineRule="exact"/>
              <w:rPr>
                <w:sz w:val="20"/>
                <w:szCs w:val="20"/>
                <w:lang w:val="es-CR"/>
              </w:rPr>
            </w:pPr>
            <w:r w:rsidRPr="009039CE">
              <w:rPr>
                <w:sz w:val="20"/>
                <w:szCs w:val="20"/>
                <w:lang w:val="es-CR"/>
              </w:rPr>
              <w:t>Resistencia a fatiga por impacto</w:t>
            </w:r>
          </w:p>
        </w:tc>
        <w:tc>
          <w:tcPr>
            <w:tcW w:w="1817" w:type="dxa"/>
            <w:vAlign w:val="center"/>
          </w:tcPr>
          <w:p w14:paraId="27205E83" w14:textId="77777777" w:rsidR="009039CE" w:rsidRPr="009039CE" w:rsidRDefault="009039CE" w:rsidP="00FD100A">
            <w:pPr>
              <w:pStyle w:val="TableParagraph"/>
              <w:spacing w:before="176" w:line="224" w:lineRule="exact"/>
              <w:ind w:left="15"/>
              <w:rPr>
                <w:sz w:val="20"/>
                <w:szCs w:val="20"/>
                <w:lang w:val="es-CR"/>
              </w:rPr>
            </w:pPr>
            <w:r w:rsidRPr="009039CE">
              <w:rPr>
                <w:color w:val="373737"/>
                <w:sz w:val="20"/>
                <w:szCs w:val="20"/>
                <w:lang w:val="es-CR"/>
              </w:rPr>
              <w:t>5.96/cm2</w:t>
            </w:r>
          </w:p>
        </w:tc>
        <w:tc>
          <w:tcPr>
            <w:tcW w:w="1920" w:type="dxa"/>
            <w:vAlign w:val="center"/>
          </w:tcPr>
          <w:p w14:paraId="1FD68FE6" w14:textId="77777777" w:rsidR="009039CE" w:rsidRPr="009039CE" w:rsidRDefault="009039CE" w:rsidP="00FD100A">
            <w:pPr>
              <w:pStyle w:val="TableParagraph"/>
              <w:spacing w:before="176" w:line="224" w:lineRule="exact"/>
              <w:ind w:left="15"/>
              <w:rPr>
                <w:sz w:val="20"/>
                <w:szCs w:val="20"/>
                <w:lang w:val="es-CR"/>
              </w:rPr>
            </w:pPr>
            <w:r w:rsidRPr="009039CE">
              <w:rPr>
                <w:color w:val="373737"/>
                <w:sz w:val="20"/>
                <w:szCs w:val="20"/>
                <w:lang w:val="es-CR"/>
              </w:rPr>
              <w:t>53.3-91/m2</w:t>
            </w:r>
          </w:p>
        </w:tc>
        <w:tc>
          <w:tcPr>
            <w:tcW w:w="1224" w:type="dxa"/>
            <w:vAlign w:val="center"/>
          </w:tcPr>
          <w:p w14:paraId="055B28E6" w14:textId="77777777" w:rsidR="009039CE" w:rsidRPr="009039CE" w:rsidRDefault="009039CE" w:rsidP="00FD100A">
            <w:pPr>
              <w:pStyle w:val="TableParagraph"/>
              <w:spacing w:before="176" w:line="224" w:lineRule="exact"/>
              <w:rPr>
                <w:sz w:val="20"/>
                <w:szCs w:val="20"/>
                <w:lang w:val="es-CR"/>
              </w:rPr>
            </w:pPr>
            <w:r w:rsidRPr="009039CE">
              <w:rPr>
                <w:color w:val="373737"/>
                <w:sz w:val="20"/>
                <w:szCs w:val="20"/>
                <w:lang w:val="es-CR"/>
              </w:rPr>
              <w:t>8-15</w:t>
            </w:r>
          </w:p>
        </w:tc>
      </w:tr>
      <w:tr w:rsidR="009039CE" w:rsidRPr="00006DC4" w14:paraId="6B084D7F" w14:textId="77777777" w:rsidTr="00885D83">
        <w:trPr>
          <w:trHeight w:val="420"/>
        </w:trPr>
        <w:tc>
          <w:tcPr>
            <w:tcW w:w="3226" w:type="dxa"/>
            <w:vAlign w:val="center"/>
          </w:tcPr>
          <w:p w14:paraId="5565034D" w14:textId="77777777" w:rsidR="009039CE" w:rsidRPr="009039CE" w:rsidRDefault="009039CE" w:rsidP="00FD100A">
            <w:pPr>
              <w:pStyle w:val="TableParagraph"/>
              <w:spacing w:before="177" w:line="222" w:lineRule="exact"/>
              <w:rPr>
                <w:sz w:val="20"/>
                <w:szCs w:val="20"/>
                <w:lang w:val="es-CR"/>
              </w:rPr>
            </w:pPr>
            <w:r w:rsidRPr="009039CE">
              <w:rPr>
                <w:sz w:val="20"/>
                <w:szCs w:val="20"/>
                <w:lang w:val="es-CR"/>
              </w:rPr>
              <w:t>Grado impermeabilidad</w:t>
            </w:r>
          </w:p>
        </w:tc>
        <w:tc>
          <w:tcPr>
            <w:tcW w:w="1817" w:type="dxa"/>
            <w:vAlign w:val="center"/>
          </w:tcPr>
          <w:p w14:paraId="1F3C7F29" w14:textId="77777777" w:rsidR="009039CE" w:rsidRPr="009039CE" w:rsidRDefault="009039CE" w:rsidP="00FD100A">
            <w:pPr>
              <w:pStyle w:val="TableParagraph"/>
              <w:spacing w:before="177" w:line="222" w:lineRule="exact"/>
              <w:ind w:left="15"/>
              <w:rPr>
                <w:sz w:val="20"/>
                <w:szCs w:val="20"/>
                <w:lang w:val="es-CR"/>
              </w:rPr>
            </w:pPr>
            <w:r w:rsidRPr="009039CE">
              <w:rPr>
                <w:color w:val="373737"/>
                <w:sz w:val="20"/>
                <w:szCs w:val="20"/>
                <w:lang w:val="es-CR"/>
              </w:rPr>
              <w:t>P4</w:t>
            </w:r>
          </w:p>
        </w:tc>
        <w:tc>
          <w:tcPr>
            <w:tcW w:w="1920" w:type="dxa"/>
            <w:vAlign w:val="center"/>
          </w:tcPr>
          <w:p w14:paraId="6EE707BB" w14:textId="77777777" w:rsidR="009039CE" w:rsidRPr="009039CE" w:rsidRDefault="009039CE" w:rsidP="00FD100A">
            <w:pPr>
              <w:pStyle w:val="TableParagraph"/>
              <w:spacing w:before="177" w:line="222" w:lineRule="exact"/>
              <w:ind w:left="15"/>
              <w:rPr>
                <w:sz w:val="20"/>
                <w:szCs w:val="20"/>
                <w:lang w:val="es-CR"/>
              </w:rPr>
            </w:pPr>
            <w:r w:rsidRPr="009039CE">
              <w:rPr>
                <w:color w:val="373737"/>
                <w:sz w:val="20"/>
                <w:szCs w:val="20"/>
                <w:lang w:val="es-CR"/>
              </w:rPr>
              <w:t>P6~p12</w:t>
            </w:r>
          </w:p>
        </w:tc>
        <w:tc>
          <w:tcPr>
            <w:tcW w:w="1224" w:type="dxa"/>
            <w:vAlign w:val="center"/>
          </w:tcPr>
          <w:p w14:paraId="302087D9" w14:textId="77777777" w:rsidR="009039CE" w:rsidRPr="009039CE" w:rsidRDefault="009039CE" w:rsidP="00FD100A">
            <w:pPr>
              <w:pStyle w:val="TableParagraph"/>
              <w:tabs>
                <w:tab w:val="left" w:pos="484"/>
              </w:tabs>
              <w:spacing w:before="177" w:line="222" w:lineRule="exact"/>
              <w:rPr>
                <w:sz w:val="20"/>
                <w:szCs w:val="20"/>
                <w:lang w:val="es-CR"/>
              </w:rPr>
            </w:pPr>
            <w:r w:rsidRPr="009039CE">
              <w:rPr>
                <w:color w:val="373737"/>
                <w:sz w:val="20"/>
                <w:szCs w:val="20"/>
                <w:lang w:val="es-CR"/>
              </w:rPr>
              <w:t>0.5</w:t>
            </w:r>
            <w:r w:rsidRPr="009039CE">
              <w:rPr>
                <w:color w:val="373737"/>
                <w:sz w:val="20"/>
                <w:szCs w:val="20"/>
                <w:lang w:val="es-CR"/>
              </w:rPr>
              <w:tab/>
              <w:t>~</w:t>
            </w:r>
            <w:r w:rsidRPr="009039CE">
              <w:rPr>
                <w:color w:val="373737"/>
                <w:spacing w:val="1"/>
                <w:sz w:val="20"/>
                <w:szCs w:val="20"/>
                <w:lang w:val="es-CR"/>
              </w:rPr>
              <w:t xml:space="preserve"> </w:t>
            </w:r>
            <w:r w:rsidRPr="009039CE">
              <w:rPr>
                <w:color w:val="373737"/>
                <w:sz w:val="20"/>
                <w:szCs w:val="20"/>
                <w:lang w:val="es-CR"/>
              </w:rPr>
              <w:t>2.</w:t>
            </w:r>
          </w:p>
        </w:tc>
      </w:tr>
    </w:tbl>
    <w:p w14:paraId="2AA69591" w14:textId="6C3A50BA" w:rsidR="00382D57" w:rsidRDefault="00382D57" w:rsidP="008B7EFF">
      <w:pPr>
        <w:ind w:left="1134"/>
        <w:rPr>
          <w:lang w:val="es-CR"/>
        </w:rPr>
      </w:pPr>
    </w:p>
    <w:p w14:paraId="6B6438EC" w14:textId="77777777" w:rsidR="00CE0789" w:rsidRDefault="00CE0789" w:rsidP="008B7EFF">
      <w:pPr>
        <w:ind w:left="1134"/>
        <w:rPr>
          <w:lang w:val="es-CR"/>
        </w:rPr>
      </w:pPr>
    </w:p>
    <w:p w14:paraId="3BE6FFFE" w14:textId="77777777" w:rsidR="00CE0789" w:rsidRDefault="00CE0789" w:rsidP="008B7EFF">
      <w:pPr>
        <w:ind w:left="1134"/>
        <w:rPr>
          <w:lang w:val="es-CR"/>
        </w:rPr>
      </w:pPr>
    </w:p>
    <w:p w14:paraId="5F5A9E4B" w14:textId="77777777" w:rsidR="00CE0789" w:rsidRDefault="00CE0789" w:rsidP="008B7EFF">
      <w:pPr>
        <w:ind w:left="1134"/>
        <w:rPr>
          <w:lang w:val="es-CR"/>
        </w:rPr>
      </w:pPr>
    </w:p>
    <w:p w14:paraId="1437E3A3" w14:textId="27F78FF6" w:rsidR="009039CE" w:rsidRPr="008B7EFF" w:rsidRDefault="009039CE" w:rsidP="008B7EFF">
      <w:pPr>
        <w:ind w:left="1134"/>
        <w:rPr>
          <w:lang w:val="es-CR"/>
        </w:rPr>
      </w:pPr>
      <w:r w:rsidRPr="00006DC4">
        <w:rPr>
          <w:noProof/>
          <w:highlight w:val="yellow"/>
          <w:lang w:val="es-CR" w:eastAsia="es-CR"/>
        </w:rPr>
        <w:drawing>
          <wp:anchor distT="0" distB="0" distL="0" distR="0" simplePos="0" relativeHeight="251659264" behindDoc="0" locked="0" layoutInCell="1" allowOverlap="1" wp14:anchorId="60BBBFD8" wp14:editId="31AD5618">
            <wp:simplePos x="0" y="0"/>
            <wp:positionH relativeFrom="page">
              <wp:posOffset>1935480</wp:posOffset>
            </wp:positionH>
            <wp:positionV relativeFrom="paragraph">
              <wp:posOffset>478155</wp:posOffset>
            </wp:positionV>
            <wp:extent cx="5202555" cy="1994535"/>
            <wp:effectExtent l="0" t="0" r="0" b="5715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2555" cy="1994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039CE" w:rsidRPr="008B7EFF" w:rsidSect="00B41B75">
      <w:headerReference w:type="default" r:id="rId8"/>
      <w:footerReference w:type="default" r:id="rId9"/>
      <w:pgSz w:w="12240" w:h="15840"/>
      <w:pgMar w:top="4395" w:right="758" w:bottom="1417" w:left="1701" w:header="6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0CA91" w14:textId="77777777" w:rsidR="00CC5D9D" w:rsidRDefault="00CC5D9D" w:rsidP="00DD02B1">
      <w:r>
        <w:separator/>
      </w:r>
    </w:p>
  </w:endnote>
  <w:endnote w:type="continuationSeparator" w:id="0">
    <w:p w14:paraId="35E46CB5" w14:textId="77777777" w:rsidR="00CC5D9D" w:rsidRDefault="00CC5D9D" w:rsidP="00DD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Arial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9C499" w14:textId="1739DE86" w:rsidR="00376568" w:rsidRDefault="00376568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C944BCB" wp14:editId="5DD6F947">
              <wp:simplePos x="0" y="0"/>
              <wp:positionH relativeFrom="column">
                <wp:posOffset>739140</wp:posOffset>
              </wp:positionH>
              <wp:positionV relativeFrom="paragraph">
                <wp:posOffset>-240030</wp:posOffset>
              </wp:positionV>
              <wp:extent cx="5970270" cy="0"/>
              <wp:effectExtent l="0" t="19050" r="30480" b="19050"/>
              <wp:wrapNone/>
              <wp:docPr id="75" name="Conector recto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0270" cy="0"/>
                      </a:xfrm>
                      <a:prstGeom prst="line">
                        <a:avLst/>
                      </a:prstGeom>
                      <a:noFill/>
                      <a:ln w="444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F642E73" id="Conector recto 7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pt,-18.9pt" to="528.3pt,-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" strokecolor="red" strokeweight="3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54D245" wp14:editId="62137BF4">
              <wp:simplePos x="0" y="0"/>
              <wp:positionH relativeFrom="column">
                <wp:posOffset>657225</wp:posOffset>
              </wp:positionH>
              <wp:positionV relativeFrom="paragraph">
                <wp:posOffset>-156845</wp:posOffset>
              </wp:positionV>
              <wp:extent cx="4450080" cy="632460"/>
              <wp:effectExtent l="0" t="0" r="0" b="0"/>
              <wp:wrapNone/>
              <wp:docPr id="72" name="Cuadro de texto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0080" cy="632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4B9541" w14:textId="77777777" w:rsidR="00376568" w:rsidRPr="00822B7A" w:rsidRDefault="00376568" w:rsidP="00376568">
                          <w:pPr>
                            <w:pStyle w:val="Piedepgina"/>
                            <w:jc w:val="center"/>
                            <w:rPr>
                              <w:rFonts w:cstheme="minorHAnsi"/>
                              <w:lang w:val="en-US"/>
                            </w:rPr>
                          </w:pPr>
                          <w:r w:rsidRPr="00822B7A">
                            <w:rPr>
                              <w:rFonts w:cstheme="minorHAnsi"/>
                              <w:lang w:val="en-US"/>
                            </w:rPr>
                            <w:t>Tel +506 25370341 / +506 25370344, Fax +506 25370393</w:t>
                          </w:r>
                        </w:p>
                        <w:p w14:paraId="13A9C618" w14:textId="77777777" w:rsidR="00376568" w:rsidRPr="00822B7A" w:rsidRDefault="00376568" w:rsidP="00376568">
                          <w:pPr>
                            <w:pStyle w:val="Piedepgina"/>
                            <w:jc w:val="center"/>
                            <w:rPr>
                              <w:rFonts w:cstheme="minorHAnsi"/>
                              <w:lang w:val="en-US"/>
                            </w:rPr>
                          </w:pPr>
                          <w:r w:rsidRPr="00822B7A">
                            <w:rPr>
                              <w:rFonts w:cstheme="minorHAnsi"/>
                              <w:lang w:val="en-US"/>
                            </w:rPr>
                            <w:t xml:space="preserve">Email: </w:t>
                          </w:r>
                          <w:hyperlink r:id="rId1" w:history="1">
                            <w:r w:rsidRPr="00822B7A">
                              <w:rPr>
                                <w:rStyle w:val="Hipervnculo"/>
                                <w:rFonts w:cstheme="minorHAnsi"/>
                                <w:lang w:val="en-US"/>
                              </w:rPr>
                              <w:t>info@sahesa.com</w:t>
                            </w:r>
                          </w:hyperlink>
                        </w:p>
                        <w:p w14:paraId="73213446" w14:textId="77777777" w:rsidR="00376568" w:rsidRPr="008A72E5" w:rsidRDefault="00376568" w:rsidP="00376568">
                          <w:pPr>
                            <w:pStyle w:val="Piedepgina"/>
                            <w:jc w:val="center"/>
                            <w:rPr>
                              <w:rFonts w:cstheme="minorHAnsi"/>
                              <w:lang w:val="en-US"/>
                            </w:rPr>
                          </w:pPr>
                          <w:r w:rsidRPr="008A72E5">
                            <w:rPr>
                              <w:rFonts w:cstheme="minorHAnsi"/>
                              <w:lang w:val="en-US"/>
                            </w:rPr>
                            <w:t>www.sahesa.com</w:t>
                          </w:r>
                        </w:p>
                        <w:p w14:paraId="5BDF4C0D" w14:textId="77777777" w:rsidR="00376568" w:rsidRDefault="0037656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54D245" id="_x0000_t202" coordsize="21600,21600" o:spt="202" path="m,l,21600r21600,l21600,xe">
              <v:stroke joinstyle="miter"/>
              <v:path gradientshapeok="t" o:connecttype="rect"/>
            </v:shapetype>
            <v:shape id="Cuadro de texto 72" o:spid="_x0000_s1029" type="#_x0000_t202" style="position:absolute;margin-left:51.75pt;margin-top:-12.35pt;width:350.4pt;height:49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" filled="f" stroked="f" strokeweight=".5pt">
              <v:textbox>
                <w:txbxContent>
                  <w:p w14:paraId="694B9541" w14:textId="77777777" w:rsidR="00376568" w:rsidRPr="00822B7A" w:rsidRDefault="00376568" w:rsidP="00376568">
                    <w:pPr>
                      <w:pStyle w:val="Piedepgina"/>
                      <w:jc w:val="center"/>
                      <w:rPr>
                        <w:rFonts w:cstheme="minorHAnsi"/>
                        <w:lang w:val="en-US"/>
                      </w:rPr>
                    </w:pPr>
                    <w:r w:rsidRPr="00822B7A">
                      <w:rPr>
                        <w:rFonts w:cstheme="minorHAnsi"/>
                        <w:lang w:val="en-US"/>
                      </w:rPr>
                      <w:t>Tel +506 25370341 / +506 25370344, Fax +506 25370393</w:t>
                    </w:r>
                  </w:p>
                  <w:p w14:paraId="13A9C618" w14:textId="77777777" w:rsidR="00376568" w:rsidRPr="00822B7A" w:rsidRDefault="00376568" w:rsidP="00376568">
                    <w:pPr>
                      <w:pStyle w:val="Piedepgina"/>
                      <w:jc w:val="center"/>
                      <w:rPr>
                        <w:rFonts w:cstheme="minorHAnsi"/>
                        <w:lang w:val="en-US"/>
                      </w:rPr>
                    </w:pPr>
                    <w:r w:rsidRPr="00822B7A">
                      <w:rPr>
                        <w:rFonts w:cstheme="minorHAnsi"/>
                        <w:lang w:val="en-US"/>
                      </w:rPr>
                      <w:t xml:space="preserve">Email: </w:t>
                    </w:r>
                    <w:r w:rsidR="00CC5D9D">
                      <w:fldChar w:fldCharType="begin"/>
                    </w:r>
                    <w:r w:rsidR="00CC5D9D" w:rsidRPr="00D33BFB">
                      <w:rPr>
                        <w:lang w:val="en-US"/>
                      </w:rPr>
                      <w:instrText xml:space="preserve"> HYPERLINK "mailto:info@sahesa.com" </w:instrText>
                    </w:r>
                    <w:r w:rsidR="00CC5D9D">
                      <w:fldChar w:fldCharType="separate"/>
                    </w:r>
                    <w:r w:rsidRPr="00822B7A">
                      <w:rPr>
                        <w:rStyle w:val="Hipervnculo"/>
                        <w:rFonts w:cstheme="minorHAnsi"/>
                        <w:lang w:val="en-US"/>
                      </w:rPr>
                      <w:t>info@sahesa.com</w:t>
                    </w:r>
                    <w:r w:rsidR="00CC5D9D">
                      <w:rPr>
                        <w:rStyle w:val="Hipervnculo"/>
                        <w:rFonts w:cstheme="minorHAnsi"/>
                        <w:lang w:val="en-US"/>
                      </w:rPr>
                      <w:fldChar w:fldCharType="end"/>
                    </w:r>
                  </w:p>
                  <w:p w14:paraId="73213446" w14:textId="77777777" w:rsidR="00376568" w:rsidRPr="008A72E5" w:rsidRDefault="00376568" w:rsidP="00376568">
                    <w:pPr>
                      <w:pStyle w:val="Piedepgina"/>
                      <w:jc w:val="center"/>
                      <w:rPr>
                        <w:rFonts w:cstheme="minorHAnsi"/>
                        <w:lang w:val="en-US"/>
                      </w:rPr>
                    </w:pPr>
                    <w:r w:rsidRPr="008A72E5">
                      <w:rPr>
                        <w:rFonts w:cstheme="minorHAnsi"/>
                        <w:lang w:val="en-US"/>
                      </w:rPr>
                      <w:t>www.sahesa.com</w:t>
                    </w:r>
                  </w:p>
                  <w:p w14:paraId="5BDF4C0D" w14:textId="77777777" w:rsidR="00376568" w:rsidRDefault="0037656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A17FB" w14:textId="77777777" w:rsidR="00CC5D9D" w:rsidRDefault="00CC5D9D" w:rsidP="00DD02B1">
      <w:r>
        <w:separator/>
      </w:r>
    </w:p>
  </w:footnote>
  <w:footnote w:type="continuationSeparator" w:id="0">
    <w:p w14:paraId="11F5E8F8" w14:textId="77777777" w:rsidR="00CC5D9D" w:rsidRDefault="00CC5D9D" w:rsidP="00DD0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27D5" w14:textId="69E1F449" w:rsidR="00DD02B1" w:rsidRDefault="008B7EF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E44D4C" wp14:editId="1A34570C">
              <wp:simplePos x="0" y="0"/>
              <wp:positionH relativeFrom="column">
                <wp:posOffset>619125</wp:posOffset>
              </wp:positionH>
              <wp:positionV relativeFrom="paragraph">
                <wp:posOffset>1257300</wp:posOffset>
              </wp:positionV>
              <wp:extent cx="6057900" cy="944880"/>
              <wp:effectExtent l="0" t="0" r="0" b="7620"/>
              <wp:wrapNone/>
              <wp:docPr id="70" name="Cuadro de texto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0" cy="944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73488" w14:textId="7CC3D798" w:rsidR="00DD02B1" w:rsidRPr="00382D57" w:rsidRDefault="00DD02B1">
                          <w:pPr>
                            <w:rPr>
                              <w:rFonts w:cstheme="minorHAnsi"/>
                              <w:b/>
                              <w:bCs/>
                              <w:color w:val="FF0000"/>
                              <w:sz w:val="40"/>
                              <w:szCs w:val="40"/>
                              <w:lang w:val="es-CR"/>
                            </w:rPr>
                          </w:pPr>
                          <w:r w:rsidRPr="00382D57">
                            <w:rPr>
                              <w:rFonts w:cstheme="minorHAnsi"/>
                              <w:b/>
                              <w:bCs/>
                              <w:color w:val="FF0000"/>
                              <w:sz w:val="40"/>
                              <w:szCs w:val="40"/>
                              <w:lang w:val="es-CR"/>
                            </w:rPr>
                            <w:t xml:space="preserve">SH Fibra </w:t>
                          </w:r>
                          <w:r w:rsidR="008B7EFF" w:rsidRPr="00382D57">
                            <w:rPr>
                              <w:rFonts w:cstheme="minorHAnsi"/>
                              <w:b/>
                              <w:bCs/>
                              <w:color w:val="FF0000"/>
                              <w:sz w:val="40"/>
                              <w:szCs w:val="40"/>
                              <w:lang w:val="es-CR"/>
                            </w:rPr>
                            <w:t>Me</w:t>
                          </w:r>
                          <w:r w:rsidR="00382D57">
                            <w:rPr>
                              <w:rFonts w:cstheme="minorHAnsi"/>
                              <w:b/>
                              <w:bCs/>
                              <w:color w:val="FF0000"/>
                              <w:sz w:val="40"/>
                              <w:szCs w:val="40"/>
                              <w:lang w:val="es-CR"/>
                            </w:rPr>
                            <w:t>tá</w:t>
                          </w:r>
                          <w:r w:rsidR="008B7EFF" w:rsidRPr="00382D57">
                            <w:rPr>
                              <w:rFonts w:cstheme="minorHAnsi"/>
                              <w:b/>
                              <w:bCs/>
                              <w:color w:val="FF0000"/>
                              <w:sz w:val="40"/>
                              <w:szCs w:val="40"/>
                              <w:lang w:val="es-CR"/>
                            </w:rPr>
                            <w:t>lica</w:t>
                          </w:r>
                        </w:p>
                        <w:p w14:paraId="7DF706AA" w14:textId="77777777" w:rsidR="00DD02B1" w:rsidRPr="00382D57" w:rsidRDefault="00DD02B1">
                          <w:pPr>
                            <w:rPr>
                              <w:lang w:val="es-CR"/>
                            </w:rPr>
                          </w:pPr>
                        </w:p>
                        <w:p w14:paraId="08C7AFFB" w14:textId="3BA3954B" w:rsidR="00DD02B1" w:rsidRPr="00382D57" w:rsidRDefault="00382D57">
                          <w:pPr>
                            <w:rPr>
                              <w:b/>
                              <w:bCs/>
                              <w:color w:val="FF0000"/>
                              <w:sz w:val="28"/>
                              <w:szCs w:val="28"/>
                              <w:lang w:val="es-CR"/>
                            </w:rPr>
                          </w:pPr>
                          <w:r w:rsidRPr="00382D57">
                            <w:rPr>
                              <w:b/>
                              <w:bCs/>
                              <w:color w:val="FF0000"/>
                              <w:sz w:val="28"/>
                              <w:szCs w:val="28"/>
                              <w:lang w:val="es-CR"/>
                            </w:rPr>
                            <w:t>Fibra Met</w:t>
                          </w:r>
                          <w:r>
                            <w:rPr>
                              <w:b/>
                              <w:bCs/>
                              <w:color w:val="FF0000"/>
                              <w:sz w:val="28"/>
                              <w:szCs w:val="28"/>
                              <w:lang w:val="es-CR"/>
                            </w:rPr>
                            <w:t>á</w:t>
                          </w:r>
                          <w:r w:rsidRPr="00382D57">
                            <w:rPr>
                              <w:b/>
                              <w:bCs/>
                              <w:color w:val="FF0000"/>
                              <w:sz w:val="28"/>
                              <w:szCs w:val="28"/>
                              <w:lang w:val="es-CR"/>
                            </w:rPr>
                            <w:t>lica Monofilamento tipo Gancho 3D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E44D4C" id="_x0000_t202" coordsize="21600,21600" o:spt="202" path="m,l,21600r21600,l21600,xe">
              <v:stroke joinstyle="miter"/>
              <v:path gradientshapeok="t" o:connecttype="rect"/>
            </v:shapetype>
            <v:shape id="Cuadro de texto 70" o:spid="_x0000_s1026" type="#_x0000_t202" style="position:absolute;margin-left:48.75pt;margin-top:99pt;width:477pt;height:7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" filled="f" stroked="f" strokeweight=".5pt">
              <v:textbox>
                <w:txbxContent>
                  <w:p w14:paraId="20873488" w14:textId="7CC3D798" w:rsidR="00DD02B1" w:rsidRPr="00382D57" w:rsidRDefault="00DD02B1">
                    <w:pPr>
                      <w:rPr>
                        <w:rFonts w:cstheme="minorHAnsi"/>
                        <w:b/>
                        <w:bCs/>
                        <w:color w:val="FF0000"/>
                        <w:sz w:val="40"/>
                        <w:szCs w:val="40"/>
                        <w:lang w:val="es-CR"/>
                      </w:rPr>
                    </w:pPr>
                    <w:r w:rsidRPr="00382D57">
                      <w:rPr>
                        <w:rFonts w:cstheme="minorHAnsi"/>
                        <w:b/>
                        <w:bCs/>
                        <w:color w:val="FF0000"/>
                        <w:sz w:val="40"/>
                        <w:szCs w:val="40"/>
                        <w:lang w:val="es-CR"/>
                      </w:rPr>
                      <w:t xml:space="preserve">SH Fibra </w:t>
                    </w:r>
                    <w:r w:rsidR="008B7EFF" w:rsidRPr="00382D57">
                      <w:rPr>
                        <w:rFonts w:cstheme="minorHAnsi"/>
                        <w:b/>
                        <w:bCs/>
                        <w:color w:val="FF0000"/>
                        <w:sz w:val="40"/>
                        <w:szCs w:val="40"/>
                        <w:lang w:val="es-CR"/>
                      </w:rPr>
                      <w:t>Me</w:t>
                    </w:r>
                    <w:r w:rsidR="00382D57">
                      <w:rPr>
                        <w:rFonts w:cstheme="minorHAnsi"/>
                        <w:b/>
                        <w:bCs/>
                        <w:color w:val="FF0000"/>
                        <w:sz w:val="40"/>
                        <w:szCs w:val="40"/>
                        <w:lang w:val="es-CR"/>
                      </w:rPr>
                      <w:t>tá</w:t>
                    </w:r>
                    <w:r w:rsidR="008B7EFF" w:rsidRPr="00382D57">
                      <w:rPr>
                        <w:rFonts w:cstheme="minorHAnsi"/>
                        <w:b/>
                        <w:bCs/>
                        <w:color w:val="FF0000"/>
                        <w:sz w:val="40"/>
                        <w:szCs w:val="40"/>
                        <w:lang w:val="es-CR"/>
                      </w:rPr>
                      <w:t>lica</w:t>
                    </w:r>
                  </w:p>
                  <w:p w14:paraId="7DF706AA" w14:textId="77777777" w:rsidR="00DD02B1" w:rsidRPr="00382D57" w:rsidRDefault="00DD02B1">
                    <w:pPr>
                      <w:rPr>
                        <w:lang w:val="es-CR"/>
                      </w:rPr>
                    </w:pPr>
                  </w:p>
                  <w:p w14:paraId="08C7AFFB" w14:textId="3BA3954B" w:rsidR="00DD02B1" w:rsidRPr="00382D57" w:rsidRDefault="00382D57">
                    <w:pPr>
                      <w:rPr>
                        <w:b/>
                        <w:bCs/>
                        <w:color w:val="FF0000"/>
                        <w:sz w:val="28"/>
                        <w:szCs w:val="28"/>
                        <w:lang w:val="es-CR"/>
                      </w:rPr>
                    </w:pPr>
                    <w:r w:rsidRPr="00382D57">
                      <w:rPr>
                        <w:b/>
                        <w:bCs/>
                        <w:color w:val="FF0000"/>
                        <w:sz w:val="28"/>
                        <w:szCs w:val="28"/>
                        <w:lang w:val="es-CR"/>
                      </w:rPr>
                      <w:t>Fibra Met</w:t>
                    </w:r>
                    <w:r>
                      <w:rPr>
                        <w:b/>
                        <w:bCs/>
                        <w:color w:val="FF0000"/>
                        <w:sz w:val="28"/>
                        <w:szCs w:val="28"/>
                        <w:lang w:val="es-CR"/>
                      </w:rPr>
                      <w:t>á</w:t>
                    </w:r>
                    <w:r w:rsidRPr="00382D57">
                      <w:rPr>
                        <w:b/>
                        <w:bCs/>
                        <w:color w:val="FF0000"/>
                        <w:sz w:val="28"/>
                        <w:szCs w:val="28"/>
                        <w:lang w:val="es-CR"/>
                      </w:rPr>
                      <w:t>lica Monofilamento tipo Gancho 3D</w:t>
                    </w:r>
                  </w:p>
                </w:txbxContent>
              </v:textbox>
            </v:shape>
          </w:pict>
        </mc:Fallback>
      </mc:AlternateContent>
    </w:r>
    <w:r w:rsidR="00447510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46E1D0C" wp14:editId="1A9CED6D">
              <wp:simplePos x="0" y="0"/>
              <wp:positionH relativeFrom="column">
                <wp:posOffset>-828614</wp:posOffset>
              </wp:positionH>
              <wp:positionV relativeFrom="paragraph">
                <wp:posOffset>2442702</wp:posOffset>
              </wp:positionV>
              <wp:extent cx="1295400" cy="0"/>
              <wp:effectExtent l="0" t="19050" r="38100" b="3810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95400" cy="0"/>
                      </a:xfrm>
                      <a:prstGeom prst="line">
                        <a:avLst/>
                      </a:prstGeom>
                      <a:ln w="4762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ECA77" id="Conector recto 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5.25pt,192.35pt" to="36.75pt,1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" strokecolor="red" strokeweight="3.75pt">
              <v:stroke joinstyle="miter"/>
            </v:line>
          </w:pict>
        </mc:Fallback>
      </mc:AlternateContent>
    </w:r>
    <w:r w:rsidR="00447510">
      <w:rPr>
        <w:rFonts w:ascii="Century Gothic" w:hAnsi="Century Gothic"/>
        <w:b/>
        <w:bCs/>
        <w:noProof/>
        <w:color w:val="FF0000"/>
        <w:sz w:val="40"/>
        <w:szCs w:val="40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91AFA31" wp14:editId="1A016254">
              <wp:simplePos x="0" y="0"/>
              <wp:positionH relativeFrom="column">
                <wp:posOffset>-1000125</wp:posOffset>
              </wp:positionH>
              <wp:positionV relativeFrom="paragraph">
                <wp:posOffset>1781175</wp:posOffset>
              </wp:positionV>
              <wp:extent cx="1657350" cy="7058025"/>
              <wp:effectExtent l="0" t="0" r="0" b="9525"/>
              <wp:wrapNone/>
              <wp:docPr id="98" name="Cuadro de texto 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7058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6CCC7C" w14:textId="77777777" w:rsidR="00C73E6E" w:rsidRDefault="00C73E6E" w:rsidP="00C73E6E"/>
                        <w:p w14:paraId="36ED6FB0" w14:textId="20155DF2" w:rsidR="00C73E6E" w:rsidRPr="009D5427" w:rsidRDefault="00D17C5B" w:rsidP="00C73E6E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color w:val="FF0000"/>
                              <w:sz w:val="32"/>
                              <w:szCs w:val="32"/>
                              <w:u w:val="single"/>
                            </w:rPr>
                          </w:pPr>
                          <w:proofErr w:type="spellStart"/>
                          <w:r w:rsidRPr="009D5427">
                            <w:rPr>
                              <w:rFonts w:cstheme="minorHAns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>Fibras</w:t>
                          </w:r>
                          <w:proofErr w:type="spellEnd"/>
                        </w:p>
                        <w:p w14:paraId="4DE28715" w14:textId="77777777" w:rsidR="00C73E6E" w:rsidRDefault="00C73E6E" w:rsidP="00C73E6E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</w:pPr>
                        </w:p>
                        <w:p w14:paraId="066509CC" w14:textId="77777777" w:rsidR="00C73E6E" w:rsidRDefault="00C73E6E" w:rsidP="00C73E6E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</w:pPr>
                        </w:p>
                        <w:p w14:paraId="6D35906D" w14:textId="77777777" w:rsidR="00C73E6E" w:rsidRDefault="00C73E6E" w:rsidP="00C73E6E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E7FCF1" wp14:editId="04DF85B7">
                                <wp:extent cx="1241425" cy="1079500"/>
                                <wp:effectExtent l="0" t="0" r="0" b="6350"/>
                                <wp:docPr id="7" name="Imagen 7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41425" cy="1079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br/>
                          </w:r>
                        </w:p>
                        <w:p w14:paraId="3AF2A414" w14:textId="77777777" w:rsidR="00C73E6E" w:rsidRDefault="00C73E6E" w:rsidP="00C73E6E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1980FF" wp14:editId="03765D01">
                                <wp:extent cx="1241425" cy="1181735"/>
                                <wp:effectExtent l="0" t="0" r="0" b="0"/>
                                <wp:docPr id="8" name="Imagen 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magen 11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41425" cy="11817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98D5E1F" w14:textId="77777777" w:rsidR="00C73E6E" w:rsidRDefault="00C73E6E" w:rsidP="00C73E6E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</w:pPr>
                        </w:p>
                        <w:p w14:paraId="0F609059" w14:textId="77777777" w:rsidR="00C73E6E" w:rsidRDefault="00C73E6E" w:rsidP="00C73E6E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DAA2D6" wp14:editId="54A5E3C7">
                                <wp:extent cx="1270635" cy="1079500"/>
                                <wp:effectExtent l="0" t="0" r="5715" b="6350"/>
                                <wp:docPr id="9" name="Imagen 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Imagen 14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70635" cy="1079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68E6BF2" w14:textId="77777777" w:rsidR="00C73E6E" w:rsidRDefault="00C73E6E" w:rsidP="00C73E6E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</w:pPr>
                        </w:p>
                        <w:p w14:paraId="20CFCC94" w14:textId="77777777" w:rsidR="00C73E6E" w:rsidRPr="00643782" w:rsidRDefault="00C73E6E" w:rsidP="00C73E6E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2022D4" wp14:editId="1AE5218B">
                                <wp:extent cx="1250950" cy="1028065"/>
                                <wp:effectExtent l="0" t="0" r="6350" b="635"/>
                                <wp:docPr id="10" name="Imagen 1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magen 13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50950" cy="1028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1AFA31" id="Cuadro de texto 98" o:spid="_x0000_s1027" type="#_x0000_t202" style="position:absolute;margin-left:-78.75pt;margin-top:140.25pt;width:130.5pt;height:55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" fillcolor="white [3201]" stroked="f" strokeweight=".5pt">
              <v:textbox>
                <w:txbxContent>
                  <w:p w14:paraId="266CCC7C" w14:textId="77777777" w:rsidR="00C73E6E" w:rsidRDefault="00C73E6E" w:rsidP="00C73E6E"/>
                  <w:p w14:paraId="36ED6FB0" w14:textId="20155DF2" w:rsidR="00C73E6E" w:rsidRPr="009D5427" w:rsidRDefault="00D17C5B" w:rsidP="00C73E6E">
                    <w:pPr>
                      <w:jc w:val="center"/>
                      <w:rPr>
                        <w:rFonts w:cstheme="minorHAnsi"/>
                        <w:b/>
                        <w:bCs/>
                        <w:color w:val="FF0000"/>
                        <w:sz w:val="32"/>
                        <w:szCs w:val="32"/>
                        <w:u w:val="single"/>
                      </w:rPr>
                    </w:pPr>
                    <w:proofErr w:type="spellStart"/>
                    <w:r w:rsidRPr="009D5427">
                      <w:rPr>
                        <w:rFonts w:cstheme="minorHAnsi"/>
                        <w:b/>
                        <w:bCs/>
                        <w:color w:val="FF0000"/>
                        <w:sz w:val="32"/>
                        <w:szCs w:val="32"/>
                      </w:rPr>
                      <w:t>Fibras</w:t>
                    </w:r>
                    <w:proofErr w:type="spellEnd"/>
                  </w:p>
                  <w:p w14:paraId="4DE28715" w14:textId="77777777" w:rsidR="00C73E6E" w:rsidRDefault="00C73E6E" w:rsidP="00C73E6E">
                    <w:pPr>
                      <w:jc w:val="center"/>
                      <w:rPr>
                        <w:rFonts w:ascii="Century Gothic" w:hAnsi="Century Gothic"/>
                        <w:b/>
                        <w:bCs/>
                        <w:color w:val="FF0000"/>
                        <w:sz w:val="32"/>
                        <w:szCs w:val="32"/>
                      </w:rPr>
                    </w:pPr>
                  </w:p>
                  <w:p w14:paraId="066509CC" w14:textId="77777777" w:rsidR="00C73E6E" w:rsidRDefault="00C73E6E" w:rsidP="00C73E6E">
                    <w:pPr>
                      <w:jc w:val="center"/>
                      <w:rPr>
                        <w:rFonts w:ascii="Century Gothic" w:hAnsi="Century Gothic"/>
                        <w:b/>
                        <w:bCs/>
                        <w:color w:val="FF0000"/>
                        <w:sz w:val="32"/>
                        <w:szCs w:val="32"/>
                      </w:rPr>
                    </w:pPr>
                  </w:p>
                  <w:p w14:paraId="6D35906D" w14:textId="77777777" w:rsidR="00C73E6E" w:rsidRDefault="00C73E6E" w:rsidP="00C73E6E">
                    <w:pPr>
                      <w:jc w:val="center"/>
                      <w:rPr>
                        <w:rFonts w:ascii="Century Gothic" w:hAnsi="Century Gothic"/>
                        <w:b/>
                        <w:bCs/>
                        <w:color w:val="FF0000"/>
                        <w:sz w:val="32"/>
                        <w:szCs w:val="3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EE7FCF1" wp14:editId="04DF85B7">
                          <wp:extent cx="1241425" cy="1079500"/>
                          <wp:effectExtent l="0" t="0" r="0" b="6350"/>
                          <wp:docPr id="7" name="Imagen 7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n 1"/>
                                  <pic:cNvPicPr/>
                                </pic:nvPicPr>
                                <pic:blipFill>
                                  <a:blip r:embed="rId5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41425" cy="1079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Century Gothic" w:hAnsi="Century Gothic"/>
                        <w:b/>
                        <w:bCs/>
                        <w:color w:val="FF0000"/>
                        <w:sz w:val="32"/>
                        <w:szCs w:val="32"/>
                      </w:rPr>
                      <w:br/>
                    </w:r>
                  </w:p>
                  <w:p w14:paraId="3AF2A414" w14:textId="77777777" w:rsidR="00C73E6E" w:rsidRDefault="00C73E6E" w:rsidP="00C73E6E">
                    <w:pPr>
                      <w:jc w:val="center"/>
                      <w:rPr>
                        <w:rFonts w:ascii="Century Gothic" w:hAnsi="Century Gothic"/>
                        <w:b/>
                        <w:bCs/>
                        <w:color w:val="FF0000"/>
                        <w:sz w:val="32"/>
                        <w:szCs w:val="3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E1980FF" wp14:editId="03765D01">
                          <wp:extent cx="1241425" cy="1181735"/>
                          <wp:effectExtent l="0" t="0" r="0" b="0"/>
                          <wp:docPr id="8" name="Imagen 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magen 11"/>
                                  <pic:cNvPicPr/>
                                </pic:nvPicPr>
                                <pic:blipFill>
                                  <a:blip r:embed="rId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41425" cy="11817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98D5E1F" w14:textId="77777777" w:rsidR="00C73E6E" w:rsidRDefault="00C73E6E" w:rsidP="00C73E6E">
                    <w:pPr>
                      <w:jc w:val="center"/>
                      <w:rPr>
                        <w:rFonts w:ascii="Century Gothic" w:hAnsi="Century Gothic"/>
                        <w:b/>
                        <w:bCs/>
                        <w:color w:val="FF0000"/>
                        <w:sz w:val="32"/>
                        <w:szCs w:val="32"/>
                      </w:rPr>
                    </w:pPr>
                  </w:p>
                  <w:p w14:paraId="0F609059" w14:textId="77777777" w:rsidR="00C73E6E" w:rsidRDefault="00C73E6E" w:rsidP="00C73E6E">
                    <w:pPr>
                      <w:jc w:val="center"/>
                      <w:rPr>
                        <w:rFonts w:ascii="Century Gothic" w:hAnsi="Century Gothic"/>
                        <w:b/>
                        <w:bCs/>
                        <w:color w:val="FF0000"/>
                        <w:sz w:val="32"/>
                        <w:szCs w:val="3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EDAA2D6" wp14:editId="54A5E3C7">
                          <wp:extent cx="1270635" cy="1079500"/>
                          <wp:effectExtent l="0" t="0" r="5715" b="6350"/>
                          <wp:docPr id="9" name="Imagen 9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Imagen 14"/>
                                  <pic:cNvPicPr/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70635" cy="1079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68E6BF2" w14:textId="77777777" w:rsidR="00C73E6E" w:rsidRDefault="00C73E6E" w:rsidP="00C73E6E">
                    <w:pPr>
                      <w:jc w:val="center"/>
                      <w:rPr>
                        <w:rFonts w:ascii="Century Gothic" w:hAnsi="Century Gothic"/>
                        <w:b/>
                        <w:bCs/>
                        <w:color w:val="FF0000"/>
                        <w:sz w:val="32"/>
                        <w:szCs w:val="32"/>
                      </w:rPr>
                    </w:pPr>
                  </w:p>
                  <w:p w14:paraId="20CFCC94" w14:textId="77777777" w:rsidR="00C73E6E" w:rsidRPr="00643782" w:rsidRDefault="00C73E6E" w:rsidP="00C73E6E">
                    <w:pPr>
                      <w:jc w:val="center"/>
                      <w:rPr>
                        <w:rFonts w:ascii="Century Gothic" w:hAnsi="Century Gothic"/>
                        <w:b/>
                        <w:bCs/>
                        <w:color w:val="FF0000"/>
                        <w:sz w:val="32"/>
                        <w:szCs w:val="3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B2022D4" wp14:editId="1AE5218B">
                          <wp:extent cx="1250950" cy="1028065"/>
                          <wp:effectExtent l="0" t="0" r="6350" b="635"/>
                          <wp:docPr id="10" name="Imagen 10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Imagen 13"/>
                                  <pic:cNvPicPr/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50950" cy="1028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47510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341E934" wp14:editId="56E11E53">
              <wp:simplePos x="0" y="0"/>
              <wp:positionH relativeFrom="column">
                <wp:posOffset>706755</wp:posOffset>
              </wp:positionH>
              <wp:positionV relativeFrom="paragraph">
                <wp:posOffset>1645920</wp:posOffset>
              </wp:positionV>
              <wp:extent cx="5970270" cy="0"/>
              <wp:effectExtent l="0" t="19050" r="30480" b="19050"/>
              <wp:wrapNone/>
              <wp:docPr id="73" name="Conector recto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0270" cy="0"/>
                      </a:xfrm>
                      <a:prstGeom prst="line">
                        <a:avLst/>
                      </a:prstGeom>
                      <a:ln w="444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4CFC4B" id="Conector recto 7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65pt,129.6pt" to="525.75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" strokecolor="red" strokeweight="3.5pt">
              <v:stroke joinstyle="miter"/>
            </v:line>
          </w:pict>
        </mc:Fallback>
      </mc:AlternateContent>
    </w:r>
    <w:r w:rsidR="0044751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E99273" wp14:editId="6F20AF58">
              <wp:simplePos x="0" y="0"/>
              <wp:positionH relativeFrom="column">
                <wp:posOffset>2257425</wp:posOffset>
              </wp:positionH>
              <wp:positionV relativeFrom="paragraph">
                <wp:posOffset>982980</wp:posOffset>
              </wp:positionV>
              <wp:extent cx="4038600" cy="525780"/>
              <wp:effectExtent l="0" t="0" r="0" b="7620"/>
              <wp:wrapNone/>
              <wp:docPr id="68" name="Cuadro de texto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8600" cy="525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800D08" w14:textId="7B7B21AA" w:rsidR="00DD02B1" w:rsidRPr="00822B7A" w:rsidRDefault="00DD02B1" w:rsidP="00822B7A">
                          <w:pPr>
                            <w:jc w:val="right"/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es-CR"/>
                            </w:rPr>
                          </w:pPr>
                          <w:r w:rsidRPr="00822B7A">
                            <w:rPr>
                              <w:rFonts w:cstheme="minorHAnsi"/>
                              <w:b/>
                              <w:bCs/>
                              <w:sz w:val="28"/>
                              <w:szCs w:val="28"/>
                              <w:lang w:val="es-CR"/>
                            </w:rPr>
                            <w:t xml:space="preserve">SAHE, Representaciones Internacionales S.A                         </w:t>
                          </w:r>
                          <w:r w:rsidRPr="00822B7A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es-CR"/>
                            </w:rPr>
                            <w:t xml:space="preserve">Tecnología para la construcción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E99273" id="Cuadro de texto 68" o:spid="_x0000_s1028" type="#_x0000_t202" style="position:absolute;margin-left:177.75pt;margin-top:77.4pt;width:318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" filled="f" stroked="f" strokeweight=".5pt">
              <v:textbox>
                <w:txbxContent>
                  <w:p w14:paraId="32800D08" w14:textId="7B7B21AA" w:rsidR="00DD02B1" w:rsidRPr="00822B7A" w:rsidRDefault="00DD02B1" w:rsidP="00822B7A">
                    <w:pPr>
                      <w:jc w:val="right"/>
                      <w:rPr>
                        <w:rFonts w:cstheme="minorHAnsi"/>
                        <w:b/>
                        <w:bCs/>
                        <w:sz w:val="24"/>
                        <w:szCs w:val="24"/>
                        <w:lang w:val="es-CR"/>
                      </w:rPr>
                    </w:pPr>
                    <w:r w:rsidRPr="00822B7A">
                      <w:rPr>
                        <w:rFonts w:cstheme="minorHAnsi"/>
                        <w:b/>
                        <w:bCs/>
                        <w:sz w:val="28"/>
                        <w:szCs w:val="28"/>
                        <w:lang w:val="es-CR"/>
                      </w:rPr>
                      <w:t xml:space="preserve">SAHE, Representaciones Internacionales S.A                         </w:t>
                    </w:r>
                    <w:r w:rsidRPr="00822B7A">
                      <w:rPr>
                        <w:rFonts w:cstheme="minorHAnsi"/>
                        <w:b/>
                        <w:bCs/>
                        <w:sz w:val="24"/>
                        <w:szCs w:val="24"/>
                        <w:lang w:val="es-CR"/>
                      </w:rPr>
                      <w:t xml:space="preserve">Tecnología para la construcción </w:t>
                    </w:r>
                  </w:p>
                </w:txbxContent>
              </v:textbox>
            </v:shape>
          </w:pict>
        </mc:Fallback>
      </mc:AlternateContent>
    </w:r>
    <w:r w:rsidR="00447510">
      <w:rPr>
        <w:noProof/>
      </w:rPr>
      <w:drawing>
        <wp:anchor distT="0" distB="0" distL="114300" distR="114300" simplePos="0" relativeHeight="251658240" behindDoc="0" locked="0" layoutInCell="1" allowOverlap="1" wp14:anchorId="3E272487" wp14:editId="13D2B3B0">
          <wp:simplePos x="0" y="0"/>
          <wp:positionH relativeFrom="column">
            <wp:posOffset>-1080135</wp:posOffset>
          </wp:positionH>
          <wp:positionV relativeFrom="paragraph">
            <wp:posOffset>-434339</wp:posOffset>
          </wp:positionV>
          <wp:extent cx="7858125" cy="1691640"/>
          <wp:effectExtent l="0" t="0" r="9525" b="3810"/>
          <wp:wrapNone/>
          <wp:docPr id="81" name="Imagen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8125" cy="1691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17C5B">
      <w:rPr>
        <w:noProof/>
      </w:rPr>
      <w:drawing>
        <wp:anchor distT="0" distB="0" distL="114300" distR="114300" simplePos="0" relativeHeight="251659264" behindDoc="0" locked="0" layoutInCell="1" allowOverlap="1" wp14:anchorId="33552B01" wp14:editId="29BCD384">
          <wp:simplePos x="0" y="0"/>
          <wp:positionH relativeFrom="column">
            <wp:posOffset>-348615</wp:posOffset>
          </wp:positionH>
          <wp:positionV relativeFrom="paragraph">
            <wp:posOffset>-167640</wp:posOffset>
          </wp:positionV>
          <wp:extent cx="1536065" cy="871855"/>
          <wp:effectExtent l="0" t="0" r="6985" b="4445"/>
          <wp:wrapNone/>
          <wp:docPr id="82" name="Imagen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BEBA8EAE-BF5A-486C-A8C5-ECC9F3942E4B}">
                        <a14:imgProps xmlns:a14="http://schemas.microsoft.com/office/drawing/2010/main">
                          <a14:imgLayer r:embed="rId11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87185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anchor>
      </w:drawing>
    </w:r>
    <w:r w:rsidR="00B309ED"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D14"/>
    <w:multiLevelType w:val="hybridMultilevel"/>
    <w:tmpl w:val="AE6E2526"/>
    <w:lvl w:ilvl="0" w:tplc="140A0019">
      <w:start w:val="1"/>
      <w:numFmt w:val="lowerLetter"/>
      <w:lvlText w:val="%1."/>
      <w:lvlJc w:val="left"/>
      <w:pPr>
        <w:ind w:left="1854" w:hanging="360"/>
      </w:pPr>
    </w:lvl>
    <w:lvl w:ilvl="1" w:tplc="140A0019" w:tentative="1">
      <w:start w:val="1"/>
      <w:numFmt w:val="lowerLetter"/>
      <w:lvlText w:val="%2."/>
      <w:lvlJc w:val="left"/>
      <w:pPr>
        <w:ind w:left="2574" w:hanging="360"/>
      </w:pPr>
    </w:lvl>
    <w:lvl w:ilvl="2" w:tplc="140A001B" w:tentative="1">
      <w:start w:val="1"/>
      <w:numFmt w:val="lowerRoman"/>
      <w:lvlText w:val="%3."/>
      <w:lvlJc w:val="right"/>
      <w:pPr>
        <w:ind w:left="3294" w:hanging="180"/>
      </w:pPr>
    </w:lvl>
    <w:lvl w:ilvl="3" w:tplc="140A000F" w:tentative="1">
      <w:start w:val="1"/>
      <w:numFmt w:val="decimal"/>
      <w:lvlText w:val="%4."/>
      <w:lvlJc w:val="left"/>
      <w:pPr>
        <w:ind w:left="4014" w:hanging="360"/>
      </w:pPr>
    </w:lvl>
    <w:lvl w:ilvl="4" w:tplc="140A0019" w:tentative="1">
      <w:start w:val="1"/>
      <w:numFmt w:val="lowerLetter"/>
      <w:lvlText w:val="%5."/>
      <w:lvlJc w:val="left"/>
      <w:pPr>
        <w:ind w:left="4734" w:hanging="360"/>
      </w:pPr>
    </w:lvl>
    <w:lvl w:ilvl="5" w:tplc="140A001B" w:tentative="1">
      <w:start w:val="1"/>
      <w:numFmt w:val="lowerRoman"/>
      <w:lvlText w:val="%6."/>
      <w:lvlJc w:val="right"/>
      <w:pPr>
        <w:ind w:left="5454" w:hanging="180"/>
      </w:pPr>
    </w:lvl>
    <w:lvl w:ilvl="6" w:tplc="140A000F" w:tentative="1">
      <w:start w:val="1"/>
      <w:numFmt w:val="decimal"/>
      <w:lvlText w:val="%7."/>
      <w:lvlJc w:val="left"/>
      <w:pPr>
        <w:ind w:left="6174" w:hanging="360"/>
      </w:pPr>
    </w:lvl>
    <w:lvl w:ilvl="7" w:tplc="140A0019" w:tentative="1">
      <w:start w:val="1"/>
      <w:numFmt w:val="lowerLetter"/>
      <w:lvlText w:val="%8."/>
      <w:lvlJc w:val="left"/>
      <w:pPr>
        <w:ind w:left="6894" w:hanging="360"/>
      </w:pPr>
    </w:lvl>
    <w:lvl w:ilvl="8" w:tplc="1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2FE0A39"/>
    <w:multiLevelType w:val="hybridMultilevel"/>
    <w:tmpl w:val="B5BA1052"/>
    <w:lvl w:ilvl="0" w:tplc="A6CEDB9E">
      <w:start w:val="7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C3ECF"/>
    <w:multiLevelType w:val="hybridMultilevel"/>
    <w:tmpl w:val="7D6C2818"/>
    <w:lvl w:ilvl="0" w:tplc="140A000F">
      <w:start w:val="1"/>
      <w:numFmt w:val="decimal"/>
      <w:lvlText w:val="%1."/>
      <w:lvlJc w:val="left"/>
      <w:pPr>
        <w:ind w:left="644" w:hanging="360"/>
      </w:pPr>
    </w:lvl>
    <w:lvl w:ilvl="1" w:tplc="140A0019" w:tentative="1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A113AA"/>
    <w:multiLevelType w:val="hybridMultilevel"/>
    <w:tmpl w:val="0E845A40"/>
    <w:lvl w:ilvl="0" w:tplc="1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91368DC"/>
    <w:multiLevelType w:val="hybridMultilevel"/>
    <w:tmpl w:val="B5644056"/>
    <w:lvl w:ilvl="0" w:tplc="1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3BCA05B4"/>
    <w:multiLevelType w:val="hybridMultilevel"/>
    <w:tmpl w:val="F96E75E6"/>
    <w:lvl w:ilvl="0" w:tplc="140A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6" w15:restartNumberingAfterBreak="0">
    <w:nsid w:val="5DE6161C"/>
    <w:multiLevelType w:val="hybridMultilevel"/>
    <w:tmpl w:val="7F0C5802"/>
    <w:lvl w:ilvl="0" w:tplc="140A000F">
      <w:start w:val="1"/>
      <w:numFmt w:val="decimal"/>
      <w:lvlText w:val="%1."/>
      <w:lvlJc w:val="left"/>
      <w:pPr>
        <w:ind w:left="2138" w:hanging="360"/>
      </w:pPr>
    </w:lvl>
    <w:lvl w:ilvl="1" w:tplc="140A0019" w:tentative="1">
      <w:start w:val="1"/>
      <w:numFmt w:val="lowerLetter"/>
      <w:lvlText w:val="%2."/>
      <w:lvlJc w:val="left"/>
      <w:pPr>
        <w:ind w:left="2858" w:hanging="360"/>
      </w:pPr>
    </w:lvl>
    <w:lvl w:ilvl="2" w:tplc="140A001B" w:tentative="1">
      <w:start w:val="1"/>
      <w:numFmt w:val="lowerRoman"/>
      <w:lvlText w:val="%3."/>
      <w:lvlJc w:val="right"/>
      <w:pPr>
        <w:ind w:left="3578" w:hanging="180"/>
      </w:pPr>
    </w:lvl>
    <w:lvl w:ilvl="3" w:tplc="140A000F" w:tentative="1">
      <w:start w:val="1"/>
      <w:numFmt w:val="decimal"/>
      <w:lvlText w:val="%4."/>
      <w:lvlJc w:val="left"/>
      <w:pPr>
        <w:ind w:left="4298" w:hanging="360"/>
      </w:pPr>
    </w:lvl>
    <w:lvl w:ilvl="4" w:tplc="140A0019" w:tentative="1">
      <w:start w:val="1"/>
      <w:numFmt w:val="lowerLetter"/>
      <w:lvlText w:val="%5."/>
      <w:lvlJc w:val="left"/>
      <w:pPr>
        <w:ind w:left="5018" w:hanging="360"/>
      </w:pPr>
    </w:lvl>
    <w:lvl w:ilvl="5" w:tplc="140A001B" w:tentative="1">
      <w:start w:val="1"/>
      <w:numFmt w:val="lowerRoman"/>
      <w:lvlText w:val="%6."/>
      <w:lvlJc w:val="right"/>
      <w:pPr>
        <w:ind w:left="5738" w:hanging="180"/>
      </w:pPr>
    </w:lvl>
    <w:lvl w:ilvl="6" w:tplc="140A000F" w:tentative="1">
      <w:start w:val="1"/>
      <w:numFmt w:val="decimal"/>
      <w:lvlText w:val="%7."/>
      <w:lvlJc w:val="left"/>
      <w:pPr>
        <w:ind w:left="6458" w:hanging="360"/>
      </w:pPr>
    </w:lvl>
    <w:lvl w:ilvl="7" w:tplc="140A0019" w:tentative="1">
      <w:start w:val="1"/>
      <w:numFmt w:val="lowerLetter"/>
      <w:lvlText w:val="%8."/>
      <w:lvlJc w:val="left"/>
      <w:pPr>
        <w:ind w:left="7178" w:hanging="360"/>
      </w:pPr>
    </w:lvl>
    <w:lvl w:ilvl="8" w:tplc="14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64A31EB3"/>
    <w:multiLevelType w:val="hybridMultilevel"/>
    <w:tmpl w:val="C74A01EA"/>
    <w:lvl w:ilvl="0" w:tplc="A6CEDB9E">
      <w:start w:val="7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496" w:hanging="360"/>
      </w:pPr>
    </w:lvl>
    <w:lvl w:ilvl="2" w:tplc="140A001B" w:tentative="1">
      <w:start w:val="1"/>
      <w:numFmt w:val="lowerRoman"/>
      <w:lvlText w:val="%3."/>
      <w:lvlJc w:val="right"/>
      <w:pPr>
        <w:ind w:left="3216" w:hanging="180"/>
      </w:pPr>
    </w:lvl>
    <w:lvl w:ilvl="3" w:tplc="140A000F" w:tentative="1">
      <w:start w:val="1"/>
      <w:numFmt w:val="decimal"/>
      <w:lvlText w:val="%4."/>
      <w:lvlJc w:val="left"/>
      <w:pPr>
        <w:ind w:left="3936" w:hanging="360"/>
      </w:pPr>
    </w:lvl>
    <w:lvl w:ilvl="4" w:tplc="140A0019" w:tentative="1">
      <w:start w:val="1"/>
      <w:numFmt w:val="lowerLetter"/>
      <w:lvlText w:val="%5."/>
      <w:lvlJc w:val="left"/>
      <w:pPr>
        <w:ind w:left="4656" w:hanging="360"/>
      </w:pPr>
    </w:lvl>
    <w:lvl w:ilvl="5" w:tplc="140A001B" w:tentative="1">
      <w:start w:val="1"/>
      <w:numFmt w:val="lowerRoman"/>
      <w:lvlText w:val="%6."/>
      <w:lvlJc w:val="right"/>
      <w:pPr>
        <w:ind w:left="5376" w:hanging="180"/>
      </w:pPr>
    </w:lvl>
    <w:lvl w:ilvl="6" w:tplc="140A000F" w:tentative="1">
      <w:start w:val="1"/>
      <w:numFmt w:val="decimal"/>
      <w:lvlText w:val="%7."/>
      <w:lvlJc w:val="left"/>
      <w:pPr>
        <w:ind w:left="6096" w:hanging="360"/>
      </w:pPr>
    </w:lvl>
    <w:lvl w:ilvl="7" w:tplc="140A0019" w:tentative="1">
      <w:start w:val="1"/>
      <w:numFmt w:val="lowerLetter"/>
      <w:lvlText w:val="%8."/>
      <w:lvlJc w:val="left"/>
      <w:pPr>
        <w:ind w:left="6816" w:hanging="360"/>
      </w:pPr>
    </w:lvl>
    <w:lvl w:ilvl="8" w:tplc="140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200315618">
    <w:abstractNumId w:val="4"/>
  </w:num>
  <w:num w:numId="2" w16cid:durableId="1135365381">
    <w:abstractNumId w:val="3"/>
  </w:num>
  <w:num w:numId="3" w16cid:durableId="1562981717">
    <w:abstractNumId w:val="2"/>
  </w:num>
  <w:num w:numId="4" w16cid:durableId="1875538166">
    <w:abstractNumId w:val="7"/>
  </w:num>
  <w:num w:numId="5" w16cid:durableId="1631594410">
    <w:abstractNumId w:val="1"/>
  </w:num>
  <w:num w:numId="6" w16cid:durableId="1602566201">
    <w:abstractNumId w:val="6"/>
  </w:num>
  <w:num w:numId="7" w16cid:durableId="312107754">
    <w:abstractNumId w:val="5"/>
  </w:num>
  <w:num w:numId="8" w16cid:durableId="805706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2B1"/>
    <w:rsid w:val="000514C0"/>
    <w:rsid w:val="001B5D9A"/>
    <w:rsid w:val="002958E8"/>
    <w:rsid w:val="00376568"/>
    <w:rsid w:val="00382D57"/>
    <w:rsid w:val="0039232D"/>
    <w:rsid w:val="00447510"/>
    <w:rsid w:val="00453E73"/>
    <w:rsid w:val="00477331"/>
    <w:rsid w:val="005465B8"/>
    <w:rsid w:val="00661E16"/>
    <w:rsid w:val="00667562"/>
    <w:rsid w:val="00687BD6"/>
    <w:rsid w:val="006C0B6B"/>
    <w:rsid w:val="00771F98"/>
    <w:rsid w:val="0079069D"/>
    <w:rsid w:val="007D1222"/>
    <w:rsid w:val="008014F6"/>
    <w:rsid w:val="00822B7A"/>
    <w:rsid w:val="00857D09"/>
    <w:rsid w:val="00885D83"/>
    <w:rsid w:val="0089033A"/>
    <w:rsid w:val="008A72E5"/>
    <w:rsid w:val="008B7EFF"/>
    <w:rsid w:val="009039CE"/>
    <w:rsid w:val="009378E8"/>
    <w:rsid w:val="009A4EB9"/>
    <w:rsid w:val="009D5427"/>
    <w:rsid w:val="009E1ED1"/>
    <w:rsid w:val="009F4F2E"/>
    <w:rsid w:val="00A90440"/>
    <w:rsid w:val="00AC124B"/>
    <w:rsid w:val="00B05E13"/>
    <w:rsid w:val="00B309ED"/>
    <w:rsid w:val="00B3227A"/>
    <w:rsid w:val="00B41B75"/>
    <w:rsid w:val="00C25CA9"/>
    <w:rsid w:val="00C73E6E"/>
    <w:rsid w:val="00CC5D9D"/>
    <w:rsid w:val="00CE0789"/>
    <w:rsid w:val="00D17C2D"/>
    <w:rsid w:val="00D17C5B"/>
    <w:rsid w:val="00D33BFB"/>
    <w:rsid w:val="00D44C6D"/>
    <w:rsid w:val="00D50DD3"/>
    <w:rsid w:val="00D72571"/>
    <w:rsid w:val="00D72DEC"/>
    <w:rsid w:val="00D80B7A"/>
    <w:rsid w:val="00DA1E76"/>
    <w:rsid w:val="00DC3295"/>
    <w:rsid w:val="00DD02B1"/>
    <w:rsid w:val="00DD1744"/>
    <w:rsid w:val="00E1002E"/>
    <w:rsid w:val="00FF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9537E3"/>
  <w15:chartTrackingRefBased/>
  <w15:docId w15:val="{D6C84695-DE8A-4375-9174-72CF01FD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2B1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ar"/>
    <w:uiPriority w:val="1"/>
    <w:qFormat/>
    <w:rsid w:val="008B7EFF"/>
    <w:pPr>
      <w:autoSpaceDE w:val="0"/>
      <w:autoSpaceDN w:val="0"/>
      <w:ind w:left="13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02B1"/>
    <w:pPr>
      <w:widowControl/>
      <w:tabs>
        <w:tab w:val="center" w:pos="4419"/>
        <w:tab w:val="right" w:pos="8838"/>
      </w:tabs>
    </w:pPr>
    <w:rPr>
      <w:lang w:val="es-CR"/>
    </w:rPr>
  </w:style>
  <w:style w:type="character" w:customStyle="1" w:styleId="EncabezadoCar">
    <w:name w:val="Encabezado Car"/>
    <w:basedOn w:val="Fuentedeprrafopredeter"/>
    <w:link w:val="Encabezado"/>
    <w:uiPriority w:val="99"/>
    <w:rsid w:val="00DD02B1"/>
  </w:style>
  <w:style w:type="paragraph" w:styleId="Piedepgina">
    <w:name w:val="footer"/>
    <w:basedOn w:val="Normal"/>
    <w:link w:val="PiedepginaCar"/>
    <w:uiPriority w:val="99"/>
    <w:unhideWhenUsed/>
    <w:rsid w:val="00DD02B1"/>
    <w:pPr>
      <w:widowControl/>
      <w:tabs>
        <w:tab w:val="center" w:pos="4419"/>
        <w:tab w:val="right" w:pos="8838"/>
      </w:tabs>
    </w:pPr>
    <w:rPr>
      <w:lang w:val="es-C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D02B1"/>
  </w:style>
  <w:style w:type="character" w:styleId="Hipervnculo">
    <w:name w:val="Hyperlink"/>
    <w:basedOn w:val="Fuentedeprrafopredeter"/>
    <w:uiPriority w:val="99"/>
    <w:unhideWhenUsed/>
    <w:rsid w:val="00376568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822B7A"/>
  </w:style>
  <w:style w:type="paragraph" w:customStyle="1" w:styleId="Default">
    <w:name w:val="Default"/>
    <w:rsid w:val="00822B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normal2">
    <w:name w:val="Plain Table 2"/>
    <w:basedOn w:val="Tablanormal"/>
    <w:uiPriority w:val="42"/>
    <w:rsid w:val="008A72E5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1"/>
    <w:rsid w:val="008B7EF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8B7EFF"/>
    <w:pPr>
      <w:autoSpaceDE w:val="0"/>
      <w:autoSpaceDN w:val="0"/>
      <w:spacing w:before="1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B7EFF"/>
    <w:rPr>
      <w:rFonts w:ascii="Times New Roman" w:eastAsia="Times New Roman" w:hAnsi="Times New Roman" w:cs="Times New Roman"/>
      <w:sz w:val="21"/>
      <w:szCs w:val="21"/>
      <w:lang w:val="en-US"/>
    </w:rPr>
  </w:style>
  <w:style w:type="table" w:customStyle="1" w:styleId="TableNormal">
    <w:name w:val="Table Normal"/>
    <w:uiPriority w:val="2"/>
    <w:semiHidden/>
    <w:unhideWhenUsed/>
    <w:qFormat/>
    <w:rsid w:val="00382D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82D57"/>
    <w:pPr>
      <w:autoSpaceDE w:val="0"/>
      <w:autoSpaceDN w:val="0"/>
      <w:ind w:left="1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ahesa.com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0.jpeg"/><Relationship Id="rId3" Type="http://schemas.openxmlformats.org/officeDocument/2006/relationships/image" Target="media/image4.jpeg"/><Relationship Id="rId7" Type="http://schemas.openxmlformats.org/officeDocument/2006/relationships/image" Target="media/image40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30.jpeg"/><Relationship Id="rId11" Type="http://schemas.microsoft.com/office/2007/relationships/hdphoto" Target="media/hdphoto1.wdp"/><Relationship Id="rId5" Type="http://schemas.openxmlformats.org/officeDocument/2006/relationships/image" Target="media/image20.jpeg"/><Relationship Id="rId10" Type="http://schemas.openxmlformats.org/officeDocument/2006/relationships/image" Target="media/image7.png"/><Relationship Id="rId4" Type="http://schemas.openxmlformats.org/officeDocument/2006/relationships/image" Target="media/image5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Herrero</dc:creator>
  <cp:keywords/>
  <dc:description/>
  <cp:lastModifiedBy>Guillermo Herrero</cp:lastModifiedBy>
  <cp:revision>11</cp:revision>
  <cp:lastPrinted>2019-12-04T18:04:00Z</cp:lastPrinted>
  <dcterms:created xsi:type="dcterms:W3CDTF">2020-09-17T19:24:00Z</dcterms:created>
  <dcterms:modified xsi:type="dcterms:W3CDTF">2022-05-12T17:40:00Z</dcterms:modified>
</cp:coreProperties>
</file>